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84313B" w14:textId="77777777" w:rsidR="005E6A38" w:rsidRPr="006A476E" w:rsidRDefault="005E6A38" w:rsidP="005362BF">
      <w:pPr>
        <w:spacing w:after="0" w:line="240" w:lineRule="auto"/>
        <w:jc w:val="center"/>
        <w:rPr>
          <w:rFonts w:ascii="Arial" w:eastAsia="Times New Roman" w:hAnsi="Arial" w:cs="Arial"/>
          <w:sz w:val="32"/>
          <w:szCs w:val="32"/>
          <w:lang w:eastAsia="zh-CN"/>
        </w:rPr>
      </w:pPr>
    </w:p>
    <w:p w14:paraId="5761811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362BF" w:rsidRPr="00F4206F">
        <w:rPr>
          <w:rFonts w:ascii="Arial" w:eastAsia="Times New Roman" w:hAnsi="Arial" w:cs="Arial"/>
          <w:i/>
          <w:sz w:val="48"/>
          <w:szCs w:val="48"/>
          <w:lang w:eastAsia="de-DE"/>
        </w:rPr>
        <w:t>-Thesis</w:t>
      </w:r>
    </w:p>
    <w:p w14:paraId="52A35030" w14:textId="77777777" w:rsidR="005362BF" w:rsidRPr="00F4206F" w:rsidRDefault="005362BF"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w:t>
      </w:r>
    </w:p>
    <w:p w14:paraId="5E4817A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022D2" w:rsidRPr="00F4206F">
        <w:rPr>
          <w:rFonts w:ascii="Arial" w:eastAsia="Times New Roman" w:hAnsi="Arial" w:cs="Arial"/>
          <w:i/>
          <w:sz w:val="48"/>
          <w:szCs w:val="48"/>
          <w:lang w:eastAsia="de-DE"/>
        </w:rPr>
        <w:t>arbeit</w:t>
      </w:r>
    </w:p>
    <w:p w14:paraId="0EC14AAD"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285A87DF"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341B3241" w14:textId="4A3C3EAD" w:rsidR="00563B92" w:rsidRPr="00563B92" w:rsidRDefault="00FC52F5" w:rsidP="00563B92">
      <w:pPr>
        <w:spacing w:after="0" w:line="240" w:lineRule="auto"/>
        <w:jc w:val="center"/>
        <w:rPr>
          <w:rFonts w:ascii="Arial" w:eastAsia="Times New Roman" w:hAnsi="Arial" w:cs="Arial"/>
          <w:b/>
          <w:sz w:val="32"/>
          <w:szCs w:val="32"/>
          <w:lang w:eastAsia="de-DE"/>
        </w:rPr>
      </w:pPr>
      <w:r>
        <w:rPr>
          <w:rFonts w:ascii="Arial" w:eastAsia="Times New Roman" w:hAnsi="Arial" w:cs="Arial"/>
          <w:b/>
          <w:sz w:val="32"/>
          <w:szCs w:val="32"/>
          <w:lang w:eastAsia="de-DE"/>
        </w:rPr>
        <w:t>A study on the mode</w:t>
      </w:r>
      <w:r w:rsidR="00563B92" w:rsidRPr="00563B92">
        <w:rPr>
          <w:rFonts w:ascii="Arial" w:eastAsia="Times New Roman" w:hAnsi="Arial" w:cs="Arial"/>
          <w:b/>
          <w:sz w:val="32"/>
          <w:szCs w:val="32"/>
          <w:lang w:eastAsia="de-DE"/>
        </w:rPr>
        <w:t>ling of the distribution automation systems using Petri Nets</w:t>
      </w:r>
    </w:p>
    <w:p w14:paraId="1263C2F4"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w:t>
      </w:r>
    </w:p>
    <w:p w14:paraId="183ACE3B" w14:textId="77777777" w:rsidR="00563B92" w:rsidRPr="00563B92" w:rsidRDefault="00563B92" w:rsidP="00563B92">
      <w:pPr>
        <w:shd w:val="clear" w:color="auto" w:fill="FFFFFF"/>
        <w:spacing w:after="0" w:line="180" w:lineRule="atLeast"/>
        <w:jc w:val="center"/>
        <w:rPr>
          <w:rFonts w:ascii="Arial" w:eastAsia="Times New Roman" w:hAnsi="Arial" w:cs="Arial"/>
          <w:b/>
          <w:sz w:val="32"/>
          <w:szCs w:val="32"/>
          <w:lang w:val="de-DE" w:eastAsia="de-DE"/>
        </w:rPr>
      </w:pPr>
      <w:r w:rsidRPr="00563B92">
        <w:rPr>
          <w:rFonts w:ascii="Arial" w:eastAsia="Times New Roman" w:hAnsi="Arial" w:cs="Arial"/>
          <w:b/>
          <w:sz w:val="32"/>
          <w:szCs w:val="32"/>
          <w:lang w:val="de-DE" w:eastAsia="de-DE"/>
        </w:rPr>
        <w:t>Eine Untersuchung zur Modellierung der Verteilnetzautomationssysteme mit Petri Netz</w:t>
      </w:r>
    </w:p>
    <w:p w14:paraId="23065AC4" w14:textId="77777777" w:rsidR="004F002B" w:rsidRPr="00F4206F" w:rsidRDefault="004F002B" w:rsidP="004F002B">
      <w:pPr>
        <w:shd w:val="clear" w:color="auto" w:fill="FFFFFF"/>
        <w:spacing w:after="0" w:line="180" w:lineRule="atLeast"/>
        <w:jc w:val="center"/>
        <w:rPr>
          <w:rFonts w:ascii="Arial" w:eastAsia="Times New Roman" w:hAnsi="Arial" w:cs="Arial"/>
          <w:b/>
          <w:sz w:val="32"/>
          <w:szCs w:val="32"/>
          <w:lang w:val="de-DE" w:eastAsia="de-DE"/>
        </w:rPr>
      </w:pPr>
    </w:p>
    <w:p w14:paraId="45D4E6EC"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3ABBDC9"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3E9C7786" w14:textId="77777777" w:rsidR="005362BF" w:rsidRPr="00F4206F" w:rsidRDefault="00563B92" w:rsidP="005362BF">
      <w:pPr>
        <w:spacing w:after="0" w:line="240" w:lineRule="auto"/>
        <w:jc w:val="center"/>
        <w:rPr>
          <w:rFonts w:ascii="Arial" w:eastAsia="Times New Roman" w:hAnsi="Arial" w:cs="Arial"/>
          <w:i/>
          <w:sz w:val="32"/>
          <w:szCs w:val="32"/>
          <w:lang w:val="de-DE" w:eastAsia="de-DE"/>
        </w:rPr>
      </w:pPr>
      <w:r>
        <w:rPr>
          <w:rFonts w:ascii="Arial" w:eastAsia="Times New Roman" w:hAnsi="Arial" w:cs="Arial"/>
          <w:i/>
          <w:sz w:val="32"/>
          <w:szCs w:val="32"/>
          <w:lang w:val="de-DE" w:eastAsia="de-DE"/>
        </w:rPr>
        <w:t>Huiyuan Xiao</w:t>
      </w:r>
    </w:p>
    <w:p w14:paraId="13A22FAA"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00B5A62"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E974255" w14:textId="77777777" w:rsidR="005362BF" w:rsidRPr="00F4206F" w:rsidRDefault="005362BF" w:rsidP="005362BF">
      <w:pPr>
        <w:spacing w:after="0" w:line="240" w:lineRule="auto"/>
        <w:jc w:val="center"/>
        <w:rPr>
          <w:rFonts w:ascii="Arial" w:eastAsia="Times New Roman" w:hAnsi="Arial" w:cs="Arial"/>
          <w:i/>
          <w:sz w:val="32"/>
          <w:szCs w:val="32"/>
          <w:lang w:val="de-DE" w:eastAsia="de-DE"/>
        </w:rPr>
      </w:pPr>
      <w:r w:rsidRPr="00F4206F">
        <w:rPr>
          <w:rFonts w:ascii="Arial" w:eastAsia="Times New Roman" w:hAnsi="Arial" w:cs="Arial"/>
          <w:i/>
          <w:sz w:val="32"/>
          <w:szCs w:val="32"/>
          <w:lang w:val="de-DE" w:eastAsia="de-DE"/>
        </w:rPr>
        <w:t>Studienrichtung:</w:t>
      </w:r>
    </w:p>
    <w:p w14:paraId="6BD8A3D3" w14:textId="77777777" w:rsidR="005362BF" w:rsidRDefault="00B70B96"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Elektro</w:t>
      </w:r>
      <w:r w:rsidR="005022D2" w:rsidRPr="00F4206F">
        <w:rPr>
          <w:rFonts w:ascii="Arial" w:eastAsia="Times New Roman" w:hAnsi="Arial" w:cs="Arial"/>
          <w:sz w:val="32"/>
          <w:szCs w:val="32"/>
          <w:lang w:val="de-DE" w:eastAsia="de-DE"/>
        </w:rPr>
        <w:t>technik und Informationstechnik</w:t>
      </w:r>
    </w:p>
    <w:p w14:paraId="7111B3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4F217F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532692D8" w14:textId="77777777" w:rsidR="00C6085D" w:rsidRPr="00F4206F" w:rsidRDefault="001722B9" w:rsidP="005362BF">
      <w:pPr>
        <w:spacing w:after="0" w:line="240" w:lineRule="auto"/>
        <w:jc w:val="center"/>
        <w:rPr>
          <w:rFonts w:ascii="Arial" w:eastAsia="Times New Roman" w:hAnsi="Arial" w:cs="Arial"/>
          <w:sz w:val="32"/>
          <w:szCs w:val="32"/>
          <w:lang w:val="de-DE" w:eastAsia="de-DE"/>
        </w:rPr>
      </w:pPr>
      <w:r>
        <w:rPr>
          <w:noProof/>
          <w:lang w:eastAsia="zh-CN"/>
        </w:rPr>
        <mc:AlternateContent>
          <mc:Choice Requires="wps">
            <w:drawing>
              <wp:anchor distT="0" distB="0" distL="114300" distR="114300" simplePos="0" relativeHeight="251727872" behindDoc="0" locked="0" layoutInCell="1" allowOverlap="1" wp14:anchorId="728EE5C3" wp14:editId="6F1153F0">
                <wp:simplePos x="0" y="0"/>
                <wp:positionH relativeFrom="column">
                  <wp:posOffset>-156210</wp:posOffset>
                </wp:positionH>
                <wp:positionV relativeFrom="paragraph">
                  <wp:posOffset>46990</wp:posOffset>
                </wp:positionV>
                <wp:extent cx="4463415" cy="662305"/>
                <wp:effectExtent l="5715" t="8890" r="7620" b="508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3415" cy="662305"/>
                        </a:xfrm>
                        <a:prstGeom prst="rect">
                          <a:avLst/>
                        </a:prstGeom>
                        <a:solidFill>
                          <a:srgbClr val="FFFFFF"/>
                        </a:solidFill>
                        <a:ln w="9525">
                          <a:solidFill>
                            <a:schemeClr val="bg1">
                              <a:lumMod val="100000"/>
                              <a:lumOff val="0"/>
                            </a:schemeClr>
                          </a:solidFill>
                          <a:miter lim="800000"/>
                          <a:headEnd/>
                          <a:tailEnd/>
                        </a:ln>
                      </wps:spPr>
                      <wps:txbx>
                        <w:txbxContent>
                          <w:p w14:paraId="27FEE50E" w14:textId="77777777" w:rsidR="00EB7F9C" w:rsidRPr="00404AE7" w:rsidRDefault="00EB7F9C">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EB7F9C" w:rsidRPr="00563B92" w:rsidRDefault="00157F01"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sidR="00EB7F9C">
                              <w:rPr>
                                <w:rFonts w:ascii="Arial" w:eastAsia="Times New Roman" w:hAnsi="Arial" w:cs="Arial"/>
                                <w:sz w:val="28"/>
                                <w:szCs w:val="32"/>
                                <w:lang w:eastAsia="de-DE"/>
                              </w:rPr>
                              <w:t xml:space="preserve"> Abhinav Sadu</w:t>
                            </w:r>
                          </w:p>
                          <w:p w14:paraId="156A330E" w14:textId="77777777" w:rsidR="00EB7F9C" w:rsidRPr="00404AE7" w:rsidRDefault="00EB7F9C">
                            <w:pPr>
                              <w:rPr>
                                <w:rFonts w:ascii="Arial" w:eastAsia="Times New Roman" w:hAnsi="Arial" w:cs="Arial"/>
                                <w:sz w:val="28"/>
                                <w:szCs w:val="32"/>
                                <w:lang w:eastAsia="de-D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2.25pt;margin-top:3.7pt;width:351.45pt;height:5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" strokecolor="white [3212]">
                <v:textbox>
                  <w:txbxContent>
                    <w:p w14:paraId="27FEE50E" w14:textId="77777777" w:rsidR="00EB7F9C" w:rsidRPr="00404AE7" w:rsidRDefault="00EB7F9C">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EB7F9C" w:rsidRPr="00563B92" w:rsidRDefault="00157F01"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sidR="00EB7F9C">
                        <w:rPr>
                          <w:rFonts w:ascii="Arial" w:eastAsia="Times New Roman" w:hAnsi="Arial" w:cs="Arial"/>
                          <w:sz w:val="28"/>
                          <w:szCs w:val="32"/>
                          <w:lang w:eastAsia="de-DE"/>
                        </w:rPr>
                        <w:t xml:space="preserve"> Abhinav Sadu</w:t>
                      </w:r>
                    </w:p>
                    <w:p w14:paraId="156A330E" w14:textId="77777777" w:rsidR="00EB7F9C" w:rsidRPr="00404AE7" w:rsidRDefault="00EB7F9C">
                      <w:pPr>
                        <w:rPr>
                          <w:rFonts w:ascii="Arial" w:eastAsia="Times New Roman" w:hAnsi="Arial" w:cs="Arial"/>
                          <w:sz w:val="28"/>
                          <w:szCs w:val="32"/>
                          <w:lang w:eastAsia="de-DE"/>
                        </w:rPr>
                      </w:pPr>
                    </w:p>
                  </w:txbxContent>
                </v:textbox>
              </v:shape>
            </w:pict>
          </mc:Fallback>
        </mc:AlternateContent>
      </w:r>
    </w:p>
    <w:p w14:paraId="09DC4DC7"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63A06E95"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CBF392D" w14:textId="77777777" w:rsidR="005362BF" w:rsidRDefault="005362BF" w:rsidP="005362BF">
      <w:pPr>
        <w:spacing w:after="0" w:line="240" w:lineRule="auto"/>
        <w:jc w:val="center"/>
        <w:rPr>
          <w:rFonts w:ascii="Arial" w:eastAsia="Times New Roman" w:hAnsi="Arial" w:cs="Arial"/>
          <w:sz w:val="32"/>
          <w:szCs w:val="32"/>
          <w:lang w:val="de-DE" w:eastAsia="de-DE"/>
        </w:rPr>
      </w:pPr>
    </w:p>
    <w:p w14:paraId="6F012E2A" w14:textId="77777777" w:rsidR="00C6085D" w:rsidRPr="00F4206F" w:rsidRDefault="00C6085D" w:rsidP="005362BF">
      <w:pPr>
        <w:spacing w:after="0" w:line="240" w:lineRule="auto"/>
        <w:jc w:val="center"/>
        <w:rPr>
          <w:rFonts w:ascii="Arial" w:eastAsia="Times New Roman" w:hAnsi="Arial" w:cs="Arial"/>
          <w:sz w:val="32"/>
          <w:szCs w:val="32"/>
          <w:lang w:val="de-DE" w:eastAsia="de-DE"/>
        </w:rPr>
      </w:pPr>
    </w:p>
    <w:p w14:paraId="1B54F1A7"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4C758D4"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1. Prüfer</w:t>
      </w:r>
    </w:p>
    <w:p w14:paraId="0EA78998"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p>
    <w:p w14:paraId="4C56581F"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77F772D"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Vorsitzende des Prüfungsausschusses</w:t>
      </w:r>
    </w:p>
    <w:p w14:paraId="4083AC2E" w14:textId="77777777" w:rsidR="00E732F3" w:rsidRDefault="00E732F3" w:rsidP="00E732F3">
      <w:pPr>
        <w:jc w:val="center"/>
        <w:rPr>
          <w:rFonts w:ascii="Arial" w:hAnsi="Arial" w:cs="Arial"/>
          <w:sz w:val="32"/>
          <w:szCs w:val="32"/>
          <w:lang w:val="de-DE"/>
        </w:rPr>
      </w:pPr>
    </w:p>
    <w:p w14:paraId="3F274390" w14:textId="77777777" w:rsidR="00CD11AD" w:rsidRPr="00F4206F" w:rsidRDefault="00CD11AD" w:rsidP="00E732F3">
      <w:pPr>
        <w:jc w:val="center"/>
        <w:rPr>
          <w:rFonts w:ascii="Arial" w:hAnsi="Arial" w:cs="Arial"/>
          <w:sz w:val="32"/>
          <w:szCs w:val="32"/>
          <w:lang w:val="de-DE"/>
        </w:rPr>
        <w:sectPr w:rsidR="00CD11AD" w:rsidRPr="00F4206F">
          <w:headerReference w:type="default" r:id="rId9"/>
          <w:footerReference w:type="default" r:id="rId10"/>
          <w:pgSz w:w="11906" w:h="16838"/>
          <w:pgMar w:top="1417" w:right="1417" w:bottom="1134" w:left="1417" w:header="708" w:footer="708" w:gutter="0"/>
          <w:cols w:space="708"/>
          <w:docGrid w:linePitch="360"/>
        </w:sectPr>
      </w:pPr>
    </w:p>
    <w:p w14:paraId="24A88AA0" w14:textId="7B3B9278" w:rsidR="00175CA4" w:rsidRDefault="00175CA4" w:rsidP="00175CA4">
      <w:pPr>
        <w:pStyle w:val="TextThesis"/>
        <w:spacing w:after="1280"/>
        <w:rPr>
          <w:rFonts w:ascii="Arial" w:hAnsi="Arial" w:cs="Arial" w:hint="eastAsia"/>
          <w:b/>
          <w:sz w:val="28"/>
          <w:szCs w:val="28"/>
          <w:lang w:val="de-DE" w:eastAsia="zh-CN"/>
        </w:rPr>
      </w:pPr>
      <w:r>
        <w:rPr>
          <w:rFonts w:ascii="Arial" w:hAnsi="Arial" w:cs="Arial"/>
          <w:b/>
          <w:sz w:val="28"/>
          <w:szCs w:val="28"/>
        </w:rPr>
        <w:lastRenderedPageBreak/>
        <w:t>T</w:t>
      </w:r>
      <w:r>
        <w:rPr>
          <w:rFonts w:ascii="Arial" w:hAnsi="Arial" w:cs="Arial" w:hint="eastAsia"/>
          <w:b/>
          <w:sz w:val="28"/>
          <w:szCs w:val="28"/>
          <w:lang w:eastAsia="zh-CN"/>
        </w:rPr>
        <w:t>able</w:t>
      </w:r>
      <w:r>
        <w:rPr>
          <w:rFonts w:ascii="Arial" w:hAnsi="Arial" w:cs="Arial"/>
          <w:b/>
          <w:sz w:val="28"/>
          <w:szCs w:val="28"/>
        </w:rPr>
        <w:t xml:space="preserve"> of </w:t>
      </w:r>
      <w:r>
        <w:rPr>
          <w:rFonts w:ascii="Arial" w:hAnsi="Arial" w:cs="Arial"/>
          <w:b/>
          <w:sz w:val="28"/>
          <w:szCs w:val="28"/>
          <w:lang w:val="de-DE"/>
        </w:rPr>
        <w:t>C</w:t>
      </w:r>
      <w:r>
        <w:rPr>
          <w:rFonts w:ascii="Arial" w:hAnsi="Arial" w:cs="Arial" w:hint="eastAsia"/>
          <w:b/>
          <w:sz w:val="28"/>
          <w:szCs w:val="28"/>
          <w:lang w:val="de-DE" w:eastAsia="zh-CN"/>
        </w:rPr>
        <w:t>ontents</w:t>
      </w:r>
    </w:p>
    <w:p w14:paraId="235F2108" w14:textId="77777777" w:rsidR="00E65026" w:rsidRDefault="00E65026">
      <w:pPr>
        <w:pStyle w:val="11"/>
        <w:rPr>
          <w:rFonts w:asciiTheme="minorHAnsi" w:eastAsiaTheme="minorEastAsia" w:hAnsiTheme="minorHAnsi" w:cstheme="minorBidi"/>
          <w:kern w:val="2"/>
          <w:szCs w:val="24"/>
          <w:lang w:val="de-DE" w:eastAsia="zh-CN"/>
        </w:rPr>
      </w:pPr>
      <w:r>
        <w:rPr>
          <w:rFonts w:cs="Arial"/>
          <w:b/>
          <w:sz w:val="28"/>
          <w:szCs w:val="28"/>
          <w:lang w:val="de-DE" w:eastAsia="zh-CN"/>
        </w:rPr>
        <w:fldChar w:fldCharType="begin"/>
      </w:r>
      <w:r>
        <w:rPr>
          <w:rFonts w:cs="Arial"/>
          <w:b/>
          <w:sz w:val="28"/>
          <w:szCs w:val="28"/>
          <w:lang w:val="de-DE" w:eastAsia="zh-CN"/>
        </w:rPr>
        <w:instrText xml:space="preserve"> TOC </w:instrText>
      </w:r>
      <w:r>
        <w:rPr>
          <w:rFonts w:cs="Arial" w:hint="eastAsia"/>
          <w:b/>
          <w:sz w:val="28"/>
          <w:szCs w:val="28"/>
          <w:lang w:val="de-DE" w:eastAsia="zh-CN"/>
        </w:rPr>
        <w:instrText>\o "1-3"</w:instrText>
      </w:r>
      <w:r>
        <w:rPr>
          <w:rFonts w:cs="Arial"/>
          <w:b/>
          <w:sz w:val="28"/>
          <w:szCs w:val="28"/>
          <w:lang w:val="de-DE" w:eastAsia="zh-CN"/>
        </w:rPr>
        <w:instrText xml:space="preserve"> </w:instrText>
      </w:r>
      <w:r>
        <w:rPr>
          <w:rFonts w:cs="Arial"/>
          <w:b/>
          <w:sz w:val="28"/>
          <w:szCs w:val="28"/>
          <w:lang w:val="de-DE" w:eastAsia="zh-CN"/>
        </w:rPr>
        <w:fldChar w:fldCharType="separate"/>
      </w:r>
      <w:r>
        <w:t>1.</w:t>
      </w:r>
      <w:r>
        <w:rPr>
          <w:rFonts w:asciiTheme="minorHAnsi" w:eastAsiaTheme="minorEastAsia" w:hAnsiTheme="minorHAnsi" w:cstheme="minorBidi"/>
          <w:kern w:val="2"/>
          <w:szCs w:val="24"/>
          <w:lang w:val="de-DE" w:eastAsia="zh-CN"/>
        </w:rPr>
        <w:tab/>
      </w:r>
      <w:r>
        <w:t>Introduction</w:t>
      </w:r>
      <w:r>
        <w:tab/>
      </w:r>
      <w:r>
        <w:fldChar w:fldCharType="begin"/>
      </w:r>
      <w:r>
        <w:instrText xml:space="preserve"> PAGEREF _Toc363294002 \h </w:instrText>
      </w:r>
      <w:r>
        <w:fldChar w:fldCharType="separate"/>
      </w:r>
      <w:r>
        <w:t>9</w:t>
      </w:r>
      <w:r>
        <w:fldChar w:fldCharType="end"/>
      </w:r>
    </w:p>
    <w:p w14:paraId="1382E3E9"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t>1.1.</w:t>
      </w:r>
      <w:r>
        <w:rPr>
          <w:rFonts w:asciiTheme="minorHAnsi" w:eastAsiaTheme="minorEastAsia" w:hAnsiTheme="minorHAnsi" w:cstheme="minorBidi"/>
          <w:kern w:val="2"/>
          <w:szCs w:val="24"/>
          <w:lang w:val="de-DE" w:eastAsia="zh-CN"/>
        </w:rPr>
        <w:tab/>
      </w:r>
      <w:r>
        <w:t>Motivation</w:t>
      </w:r>
      <w:r>
        <w:tab/>
      </w:r>
      <w:r>
        <w:fldChar w:fldCharType="begin"/>
      </w:r>
      <w:r>
        <w:instrText xml:space="preserve"> PAGEREF _Toc363294003 \h </w:instrText>
      </w:r>
      <w:r>
        <w:fldChar w:fldCharType="separate"/>
      </w:r>
      <w:r>
        <w:t>9</w:t>
      </w:r>
      <w:r>
        <w:fldChar w:fldCharType="end"/>
      </w:r>
    </w:p>
    <w:p w14:paraId="1F6E175F"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1.2.</w:t>
      </w:r>
      <w:r>
        <w:rPr>
          <w:rFonts w:asciiTheme="minorHAnsi" w:eastAsiaTheme="minorEastAsia" w:hAnsiTheme="minorHAnsi" w:cstheme="minorBidi"/>
          <w:kern w:val="2"/>
          <w:szCs w:val="24"/>
          <w:lang w:val="de-DE" w:eastAsia="zh-CN"/>
        </w:rPr>
        <w:tab/>
      </w:r>
      <w:r>
        <w:rPr>
          <w:lang w:eastAsia="en-GB"/>
        </w:rPr>
        <w:t>Structure of Work</w:t>
      </w:r>
      <w:r>
        <w:tab/>
      </w:r>
      <w:r>
        <w:fldChar w:fldCharType="begin"/>
      </w:r>
      <w:r>
        <w:instrText xml:space="preserve"> PAGEREF _Toc363294004 \h </w:instrText>
      </w:r>
      <w:r>
        <w:fldChar w:fldCharType="separate"/>
      </w:r>
      <w:r>
        <w:t>10</w:t>
      </w:r>
      <w:r>
        <w:fldChar w:fldCharType="end"/>
      </w:r>
    </w:p>
    <w:p w14:paraId="5D83540D" w14:textId="77777777" w:rsidR="00E65026" w:rsidRDefault="00E65026">
      <w:pPr>
        <w:pStyle w:val="11"/>
        <w:rPr>
          <w:rFonts w:asciiTheme="minorHAnsi" w:eastAsiaTheme="minorEastAsia" w:hAnsiTheme="minorHAnsi" w:cstheme="minorBidi"/>
          <w:kern w:val="2"/>
          <w:szCs w:val="24"/>
          <w:lang w:val="de-DE" w:eastAsia="zh-CN"/>
        </w:rPr>
      </w:pPr>
      <w:r>
        <w:t>2.</w:t>
      </w:r>
      <w:r>
        <w:rPr>
          <w:rFonts w:asciiTheme="minorHAnsi" w:eastAsiaTheme="minorEastAsia" w:hAnsiTheme="minorHAnsi" w:cstheme="minorBidi"/>
          <w:kern w:val="2"/>
          <w:szCs w:val="24"/>
          <w:lang w:val="de-DE" w:eastAsia="zh-CN"/>
        </w:rPr>
        <w:tab/>
      </w:r>
      <w:r w:rsidRPr="00CB757A">
        <w:rPr>
          <w:bCs/>
        </w:rPr>
        <w:t>IDE4L project</w:t>
      </w:r>
      <w:r>
        <w:tab/>
      </w:r>
      <w:r>
        <w:fldChar w:fldCharType="begin"/>
      </w:r>
      <w:r>
        <w:instrText xml:space="preserve"> PAGEREF _Toc363294005 \h </w:instrText>
      </w:r>
      <w:r>
        <w:fldChar w:fldCharType="separate"/>
      </w:r>
      <w:r>
        <w:t>11</w:t>
      </w:r>
      <w:r>
        <w:fldChar w:fldCharType="end"/>
      </w:r>
    </w:p>
    <w:p w14:paraId="123C6DF0"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_Toc363294006 \h </w:instrText>
      </w:r>
      <w:r>
        <w:fldChar w:fldCharType="separate"/>
      </w:r>
      <w:r>
        <w:t>11</w:t>
      </w:r>
      <w:r>
        <w:fldChar w:fldCharType="end"/>
      </w:r>
    </w:p>
    <w:p w14:paraId="3352434A"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2.2.</w:t>
      </w:r>
      <w:r>
        <w:rPr>
          <w:rFonts w:asciiTheme="minorHAnsi" w:eastAsiaTheme="minorEastAsia" w:hAnsiTheme="minorHAnsi" w:cstheme="minorBidi"/>
          <w:kern w:val="2"/>
          <w:szCs w:val="24"/>
          <w:lang w:val="de-DE" w:eastAsia="zh-CN"/>
        </w:rPr>
        <w:tab/>
      </w:r>
      <w:r>
        <w:rPr>
          <w:lang w:eastAsia="en-GB"/>
        </w:rPr>
        <w:t>IDE4L project automation concept and architecture</w:t>
      </w:r>
      <w:r>
        <w:tab/>
      </w:r>
      <w:r>
        <w:fldChar w:fldCharType="begin"/>
      </w:r>
      <w:r>
        <w:instrText xml:space="preserve"> PAGEREF _Toc363294007 \h </w:instrText>
      </w:r>
      <w:r>
        <w:fldChar w:fldCharType="separate"/>
      </w:r>
      <w:r>
        <w:t>12</w:t>
      </w:r>
      <w:r>
        <w:fldChar w:fldCharType="end"/>
      </w:r>
    </w:p>
    <w:p w14:paraId="75EC4313"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2.3.</w:t>
      </w:r>
      <w:r>
        <w:rPr>
          <w:rFonts w:asciiTheme="minorHAnsi" w:eastAsiaTheme="minorEastAsia" w:hAnsiTheme="minorHAnsi" w:cstheme="minorBidi"/>
          <w:kern w:val="2"/>
          <w:szCs w:val="24"/>
          <w:lang w:val="de-DE" w:eastAsia="zh-CN"/>
        </w:rPr>
        <w:tab/>
      </w:r>
      <w:r>
        <w:rPr>
          <w:lang w:eastAsia="en-GB"/>
        </w:rPr>
        <w:t>The major Use Cases</w:t>
      </w:r>
      <w:r>
        <w:tab/>
      </w:r>
      <w:r>
        <w:fldChar w:fldCharType="begin"/>
      </w:r>
      <w:r>
        <w:instrText xml:space="preserve"> PAGEREF _Toc363294008 \h </w:instrText>
      </w:r>
      <w:r>
        <w:fldChar w:fldCharType="separate"/>
      </w:r>
      <w:r>
        <w:t>15</w:t>
      </w:r>
      <w:r>
        <w:fldChar w:fldCharType="end"/>
      </w:r>
    </w:p>
    <w:p w14:paraId="03D61DE7" w14:textId="77777777" w:rsidR="00E65026" w:rsidRDefault="00E65026">
      <w:pPr>
        <w:pStyle w:val="11"/>
        <w:rPr>
          <w:rFonts w:asciiTheme="minorHAnsi" w:eastAsiaTheme="minorEastAsia" w:hAnsiTheme="minorHAnsi" w:cstheme="minorBidi"/>
          <w:kern w:val="2"/>
          <w:szCs w:val="24"/>
          <w:lang w:val="de-DE" w:eastAsia="zh-CN"/>
        </w:rPr>
      </w:pPr>
      <w:r>
        <w:t>3.</w:t>
      </w:r>
      <w:r>
        <w:rPr>
          <w:rFonts w:asciiTheme="minorHAnsi" w:eastAsiaTheme="minorEastAsia" w:hAnsiTheme="minorHAnsi" w:cstheme="minorBidi"/>
          <w:kern w:val="2"/>
          <w:szCs w:val="24"/>
          <w:lang w:val="de-DE" w:eastAsia="zh-CN"/>
        </w:rPr>
        <w:tab/>
      </w:r>
      <w:r w:rsidRPr="00CB757A">
        <w:rPr>
          <w:bCs/>
        </w:rPr>
        <w:t>Petri Net</w:t>
      </w:r>
      <w:r>
        <w:tab/>
      </w:r>
      <w:r>
        <w:fldChar w:fldCharType="begin"/>
      </w:r>
      <w:r>
        <w:instrText xml:space="preserve"> PAGEREF _Toc363294009 \h </w:instrText>
      </w:r>
      <w:r>
        <w:fldChar w:fldCharType="separate"/>
      </w:r>
      <w:r>
        <w:t>18</w:t>
      </w:r>
      <w:r>
        <w:fldChar w:fldCharType="end"/>
      </w:r>
    </w:p>
    <w:p w14:paraId="4845CCE8"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t>3.1.</w:t>
      </w:r>
      <w:r>
        <w:rPr>
          <w:rFonts w:asciiTheme="minorHAnsi" w:eastAsiaTheme="minorEastAsia" w:hAnsiTheme="minorHAnsi" w:cstheme="minorBidi"/>
          <w:kern w:val="2"/>
          <w:szCs w:val="24"/>
          <w:lang w:val="de-DE" w:eastAsia="zh-CN"/>
        </w:rPr>
        <w:tab/>
      </w:r>
      <w:r>
        <w:t>Origin and Development of Petri Net</w:t>
      </w:r>
      <w:r>
        <w:tab/>
      </w:r>
      <w:r>
        <w:fldChar w:fldCharType="begin"/>
      </w:r>
      <w:r>
        <w:instrText xml:space="preserve"> PAGEREF _Toc363294010 \h </w:instrText>
      </w:r>
      <w:r>
        <w:fldChar w:fldCharType="separate"/>
      </w:r>
      <w:r>
        <w:t>18</w:t>
      </w:r>
      <w:r>
        <w:fldChar w:fldCharType="end"/>
      </w:r>
    </w:p>
    <w:p w14:paraId="38D2BDA5"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3.2.</w:t>
      </w:r>
      <w:r>
        <w:rPr>
          <w:rFonts w:asciiTheme="minorHAnsi" w:eastAsiaTheme="minorEastAsia" w:hAnsiTheme="minorHAnsi" w:cstheme="minorBidi"/>
          <w:kern w:val="2"/>
          <w:szCs w:val="24"/>
          <w:lang w:val="de-DE" w:eastAsia="zh-CN"/>
        </w:rPr>
        <w:tab/>
      </w:r>
      <w:r>
        <w:rPr>
          <w:lang w:eastAsia="en-GB"/>
        </w:rPr>
        <w:t>Basics of Petri Net</w:t>
      </w:r>
      <w:r>
        <w:tab/>
      </w:r>
      <w:r>
        <w:fldChar w:fldCharType="begin"/>
      </w:r>
      <w:r>
        <w:instrText xml:space="preserve"> PAGEREF _Toc363294011 \h </w:instrText>
      </w:r>
      <w:r>
        <w:fldChar w:fldCharType="separate"/>
      </w:r>
      <w:r>
        <w:t>18</w:t>
      </w:r>
      <w:r>
        <w:fldChar w:fldCharType="end"/>
      </w:r>
    </w:p>
    <w:p w14:paraId="07C222DC" w14:textId="77777777" w:rsidR="00E65026" w:rsidRDefault="00E6502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3.2.1.</w:t>
      </w:r>
      <w:r>
        <w:rPr>
          <w:rFonts w:asciiTheme="minorHAnsi" w:eastAsiaTheme="minorEastAsia" w:hAnsiTheme="minorHAnsi" w:cstheme="minorBidi"/>
          <w:noProof/>
          <w:kern w:val="2"/>
          <w:szCs w:val="24"/>
          <w:lang w:val="de-DE" w:eastAsia="zh-CN"/>
        </w:rPr>
        <w:tab/>
      </w:r>
      <w:r>
        <w:rPr>
          <w:noProof/>
          <w:lang w:eastAsia="en-GB"/>
        </w:rPr>
        <w:t>Definition of Petri net</w:t>
      </w:r>
      <w:r>
        <w:rPr>
          <w:noProof/>
        </w:rPr>
        <w:tab/>
      </w:r>
      <w:r>
        <w:rPr>
          <w:noProof/>
        </w:rPr>
        <w:fldChar w:fldCharType="begin"/>
      </w:r>
      <w:r>
        <w:rPr>
          <w:noProof/>
        </w:rPr>
        <w:instrText xml:space="preserve"> PAGEREF _Toc363294012 \h </w:instrText>
      </w:r>
      <w:r>
        <w:rPr>
          <w:noProof/>
        </w:rPr>
      </w:r>
      <w:r>
        <w:rPr>
          <w:noProof/>
        </w:rPr>
        <w:fldChar w:fldCharType="separate"/>
      </w:r>
      <w:r>
        <w:rPr>
          <w:noProof/>
        </w:rPr>
        <w:t>18</w:t>
      </w:r>
      <w:r>
        <w:rPr>
          <w:noProof/>
        </w:rPr>
        <w:fldChar w:fldCharType="end"/>
      </w:r>
    </w:p>
    <w:p w14:paraId="3DC00313" w14:textId="77777777" w:rsidR="00E65026" w:rsidRDefault="00E6502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3.2.2.</w:t>
      </w:r>
      <w:r>
        <w:rPr>
          <w:rFonts w:asciiTheme="minorHAnsi" w:eastAsiaTheme="minorEastAsia" w:hAnsiTheme="minorHAnsi" w:cstheme="minorBidi"/>
          <w:noProof/>
          <w:kern w:val="2"/>
          <w:szCs w:val="24"/>
          <w:lang w:val="de-DE" w:eastAsia="zh-CN"/>
        </w:rPr>
        <w:tab/>
      </w:r>
      <w:r>
        <w:rPr>
          <w:noProof/>
          <w:lang w:eastAsia="en-GB"/>
        </w:rPr>
        <w:t>Structure of Petri Net</w:t>
      </w:r>
      <w:r>
        <w:rPr>
          <w:noProof/>
        </w:rPr>
        <w:tab/>
      </w:r>
      <w:r>
        <w:rPr>
          <w:noProof/>
        </w:rPr>
        <w:fldChar w:fldCharType="begin"/>
      </w:r>
      <w:r>
        <w:rPr>
          <w:noProof/>
        </w:rPr>
        <w:instrText xml:space="preserve"> PAGEREF _Toc363294013 \h </w:instrText>
      </w:r>
      <w:r>
        <w:rPr>
          <w:noProof/>
        </w:rPr>
      </w:r>
      <w:r>
        <w:rPr>
          <w:noProof/>
        </w:rPr>
        <w:fldChar w:fldCharType="separate"/>
      </w:r>
      <w:r>
        <w:rPr>
          <w:noProof/>
        </w:rPr>
        <w:t>19</w:t>
      </w:r>
      <w:r>
        <w:rPr>
          <w:noProof/>
        </w:rPr>
        <w:fldChar w:fldCharType="end"/>
      </w:r>
    </w:p>
    <w:p w14:paraId="0A42CFBD" w14:textId="77777777" w:rsidR="00E65026" w:rsidRDefault="00E6502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3.2.3.</w:t>
      </w:r>
      <w:r>
        <w:rPr>
          <w:rFonts w:asciiTheme="minorHAnsi" w:eastAsiaTheme="minorEastAsia" w:hAnsiTheme="minorHAnsi" w:cstheme="minorBidi"/>
          <w:noProof/>
          <w:kern w:val="2"/>
          <w:szCs w:val="24"/>
          <w:lang w:val="de-DE" w:eastAsia="zh-CN"/>
        </w:rPr>
        <w:tab/>
      </w:r>
      <w:r>
        <w:rPr>
          <w:noProof/>
          <w:lang w:eastAsia="en-GB"/>
        </w:rPr>
        <w:t>Mathematic representation</w:t>
      </w:r>
      <w:r>
        <w:rPr>
          <w:noProof/>
        </w:rPr>
        <w:tab/>
      </w:r>
      <w:r>
        <w:rPr>
          <w:noProof/>
        </w:rPr>
        <w:fldChar w:fldCharType="begin"/>
      </w:r>
      <w:r>
        <w:rPr>
          <w:noProof/>
        </w:rPr>
        <w:instrText xml:space="preserve"> PAGEREF _Toc363294014 \h </w:instrText>
      </w:r>
      <w:r>
        <w:rPr>
          <w:noProof/>
        </w:rPr>
      </w:r>
      <w:r>
        <w:rPr>
          <w:noProof/>
        </w:rPr>
        <w:fldChar w:fldCharType="separate"/>
      </w:r>
      <w:r>
        <w:rPr>
          <w:noProof/>
        </w:rPr>
        <w:t>19</w:t>
      </w:r>
      <w:r>
        <w:rPr>
          <w:noProof/>
        </w:rPr>
        <w:fldChar w:fldCharType="end"/>
      </w:r>
    </w:p>
    <w:p w14:paraId="40284559" w14:textId="77777777" w:rsidR="00E65026" w:rsidRDefault="00E6502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3.2.4.</w:t>
      </w:r>
      <w:r>
        <w:rPr>
          <w:rFonts w:asciiTheme="minorHAnsi" w:eastAsiaTheme="minorEastAsia" w:hAnsiTheme="minorHAnsi" w:cstheme="minorBidi"/>
          <w:noProof/>
          <w:kern w:val="2"/>
          <w:szCs w:val="24"/>
          <w:lang w:val="de-DE" w:eastAsia="zh-CN"/>
        </w:rPr>
        <w:tab/>
      </w:r>
      <w:r>
        <w:rPr>
          <w:noProof/>
          <w:lang w:eastAsia="en-GB"/>
        </w:rPr>
        <w:t>Operation rules of Petri Net</w:t>
      </w:r>
      <w:r>
        <w:rPr>
          <w:noProof/>
        </w:rPr>
        <w:tab/>
      </w:r>
      <w:r>
        <w:rPr>
          <w:noProof/>
        </w:rPr>
        <w:fldChar w:fldCharType="begin"/>
      </w:r>
      <w:r>
        <w:rPr>
          <w:noProof/>
        </w:rPr>
        <w:instrText xml:space="preserve"> PAGEREF _Toc363294015 \h </w:instrText>
      </w:r>
      <w:r>
        <w:rPr>
          <w:noProof/>
        </w:rPr>
      </w:r>
      <w:r>
        <w:rPr>
          <w:noProof/>
        </w:rPr>
        <w:fldChar w:fldCharType="separate"/>
      </w:r>
      <w:r>
        <w:rPr>
          <w:noProof/>
        </w:rPr>
        <w:t>20</w:t>
      </w:r>
      <w:r>
        <w:rPr>
          <w:noProof/>
        </w:rPr>
        <w:fldChar w:fldCharType="end"/>
      </w:r>
    </w:p>
    <w:p w14:paraId="63F9504E" w14:textId="77777777" w:rsidR="00E65026" w:rsidRDefault="00E6502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3.2.5.</w:t>
      </w:r>
      <w:r>
        <w:rPr>
          <w:rFonts w:asciiTheme="minorHAnsi" w:eastAsiaTheme="minorEastAsia" w:hAnsiTheme="minorHAnsi" w:cstheme="minorBidi"/>
          <w:noProof/>
          <w:kern w:val="2"/>
          <w:szCs w:val="24"/>
          <w:lang w:val="de-DE" w:eastAsia="zh-CN"/>
        </w:rPr>
        <w:tab/>
      </w:r>
      <w:r>
        <w:rPr>
          <w:noProof/>
          <w:lang w:eastAsia="en-GB"/>
        </w:rPr>
        <w:t>Property of Petri Net</w:t>
      </w:r>
      <w:r>
        <w:rPr>
          <w:noProof/>
        </w:rPr>
        <w:tab/>
      </w:r>
      <w:r>
        <w:rPr>
          <w:noProof/>
        </w:rPr>
        <w:fldChar w:fldCharType="begin"/>
      </w:r>
      <w:r>
        <w:rPr>
          <w:noProof/>
        </w:rPr>
        <w:instrText xml:space="preserve"> PAGEREF _Toc363294016 \h </w:instrText>
      </w:r>
      <w:r>
        <w:rPr>
          <w:noProof/>
        </w:rPr>
      </w:r>
      <w:r>
        <w:rPr>
          <w:noProof/>
        </w:rPr>
        <w:fldChar w:fldCharType="separate"/>
      </w:r>
      <w:r>
        <w:rPr>
          <w:noProof/>
        </w:rPr>
        <w:t>21</w:t>
      </w:r>
      <w:r>
        <w:rPr>
          <w:noProof/>
        </w:rPr>
        <w:fldChar w:fldCharType="end"/>
      </w:r>
    </w:p>
    <w:p w14:paraId="6E8AAC88" w14:textId="77777777" w:rsidR="00E65026" w:rsidRDefault="00E6502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3.2.6.</w:t>
      </w:r>
      <w:r>
        <w:rPr>
          <w:rFonts w:asciiTheme="minorHAnsi" w:eastAsiaTheme="minorEastAsia" w:hAnsiTheme="minorHAnsi" w:cstheme="minorBidi"/>
          <w:noProof/>
          <w:kern w:val="2"/>
          <w:szCs w:val="24"/>
          <w:lang w:val="de-DE" w:eastAsia="zh-CN"/>
        </w:rPr>
        <w:tab/>
      </w:r>
      <w:r>
        <w:rPr>
          <w:noProof/>
          <w:lang w:eastAsia="en-GB"/>
        </w:rPr>
        <w:t>Basic logic connections in Petri Net</w:t>
      </w:r>
      <w:r>
        <w:rPr>
          <w:noProof/>
        </w:rPr>
        <w:tab/>
      </w:r>
      <w:r>
        <w:rPr>
          <w:noProof/>
        </w:rPr>
        <w:fldChar w:fldCharType="begin"/>
      </w:r>
      <w:r>
        <w:rPr>
          <w:noProof/>
        </w:rPr>
        <w:instrText xml:space="preserve"> PAGEREF _Toc363294017 \h </w:instrText>
      </w:r>
      <w:r>
        <w:rPr>
          <w:noProof/>
        </w:rPr>
      </w:r>
      <w:r>
        <w:rPr>
          <w:noProof/>
        </w:rPr>
        <w:fldChar w:fldCharType="separate"/>
      </w:r>
      <w:r>
        <w:rPr>
          <w:noProof/>
        </w:rPr>
        <w:t>22</w:t>
      </w:r>
      <w:r>
        <w:rPr>
          <w:noProof/>
        </w:rPr>
        <w:fldChar w:fldCharType="end"/>
      </w:r>
    </w:p>
    <w:p w14:paraId="5909C255"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3.3.</w:t>
      </w:r>
      <w:r>
        <w:rPr>
          <w:rFonts w:asciiTheme="minorHAnsi" w:eastAsiaTheme="minorEastAsia" w:hAnsiTheme="minorHAnsi" w:cstheme="minorBidi"/>
          <w:kern w:val="2"/>
          <w:szCs w:val="24"/>
          <w:lang w:val="de-DE" w:eastAsia="zh-CN"/>
        </w:rPr>
        <w:tab/>
      </w:r>
      <w:r>
        <w:rPr>
          <w:lang w:eastAsia="en-GB"/>
        </w:rPr>
        <w:t>Extensions of Petri Net</w:t>
      </w:r>
      <w:r>
        <w:tab/>
      </w:r>
      <w:r>
        <w:fldChar w:fldCharType="begin"/>
      </w:r>
      <w:r>
        <w:instrText xml:space="preserve"> PAGEREF _Toc363294018 \h </w:instrText>
      </w:r>
      <w:r>
        <w:fldChar w:fldCharType="separate"/>
      </w:r>
      <w:r>
        <w:t>22</w:t>
      </w:r>
      <w:r>
        <w:fldChar w:fldCharType="end"/>
      </w:r>
    </w:p>
    <w:p w14:paraId="66712A7E" w14:textId="77777777" w:rsidR="00E65026" w:rsidRDefault="00E65026">
      <w:pPr>
        <w:pStyle w:val="11"/>
        <w:rPr>
          <w:rFonts w:asciiTheme="minorHAnsi" w:eastAsiaTheme="minorEastAsia" w:hAnsiTheme="minorHAnsi" w:cstheme="minorBidi"/>
          <w:kern w:val="2"/>
          <w:szCs w:val="24"/>
          <w:lang w:val="de-DE" w:eastAsia="zh-CN"/>
        </w:rPr>
      </w:pPr>
      <w:r>
        <w:t>4.</w:t>
      </w:r>
      <w:r>
        <w:rPr>
          <w:rFonts w:asciiTheme="minorHAnsi" w:eastAsiaTheme="minorEastAsia" w:hAnsiTheme="minorHAnsi" w:cstheme="minorBidi"/>
          <w:kern w:val="2"/>
          <w:szCs w:val="24"/>
          <w:lang w:val="de-DE" w:eastAsia="zh-CN"/>
        </w:rPr>
        <w:tab/>
      </w:r>
      <w:r w:rsidRPr="00CB757A">
        <w:rPr>
          <w:bCs/>
        </w:rPr>
        <w:t>Software platforms for Petri Net</w:t>
      </w:r>
      <w:r>
        <w:tab/>
      </w:r>
      <w:r>
        <w:fldChar w:fldCharType="begin"/>
      </w:r>
      <w:r>
        <w:instrText xml:space="preserve"> PAGEREF _Toc363294019 \h </w:instrText>
      </w:r>
      <w:r>
        <w:fldChar w:fldCharType="separate"/>
      </w:r>
      <w:r>
        <w:t>24</w:t>
      </w:r>
      <w:r>
        <w:fldChar w:fldCharType="end"/>
      </w:r>
    </w:p>
    <w:p w14:paraId="1E780808"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_Toc363294020 \h </w:instrText>
      </w:r>
      <w:r>
        <w:fldChar w:fldCharType="separate"/>
      </w:r>
      <w:r>
        <w:t>24</w:t>
      </w:r>
      <w:r>
        <w:fldChar w:fldCharType="end"/>
      </w:r>
    </w:p>
    <w:p w14:paraId="7DD8CFBA"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4.2.</w:t>
      </w:r>
      <w:r>
        <w:rPr>
          <w:rFonts w:asciiTheme="minorHAnsi" w:eastAsiaTheme="minorEastAsia" w:hAnsiTheme="minorHAnsi" w:cstheme="minorBidi"/>
          <w:kern w:val="2"/>
          <w:szCs w:val="24"/>
          <w:lang w:val="de-DE" w:eastAsia="zh-CN"/>
        </w:rPr>
        <w:tab/>
      </w:r>
      <w:r>
        <w:rPr>
          <w:lang w:eastAsia="en-GB"/>
        </w:rPr>
        <w:t>TIMENET 4.0</w:t>
      </w:r>
      <w:r>
        <w:tab/>
      </w:r>
      <w:r>
        <w:fldChar w:fldCharType="begin"/>
      </w:r>
      <w:r>
        <w:instrText xml:space="preserve"> PAGEREF _Toc363294021 \h </w:instrText>
      </w:r>
      <w:r>
        <w:fldChar w:fldCharType="separate"/>
      </w:r>
      <w:r>
        <w:t>25</w:t>
      </w:r>
      <w:r>
        <w:fldChar w:fldCharType="end"/>
      </w:r>
    </w:p>
    <w:p w14:paraId="01A614F3"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4.3.</w:t>
      </w:r>
      <w:r>
        <w:rPr>
          <w:rFonts w:asciiTheme="minorHAnsi" w:eastAsiaTheme="minorEastAsia" w:hAnsiTheme="minorHAnsi" w:cstheme="minorBidi"/>
          <w:kern w:val="2"/>
          <w:szCs w:val="24"/>
          <w:lang w:val="de-DE" w:eastAsia="zh-CN"/>
        </w:rPr>
        <w:tab/>
      </w:r>
      <w:r>
        <w:rPr>
          <w:lang w:eastAsia="en-GB"/>
        </w:rPr>
        <w:t>ORIS</w:t>
      </w:r>
      <w:r>
        <w:tab/>
      </w:r>
      <w:r>
        <w:fldChar w:fldCharType="begin"/>
      </w:r>
      <w:r>
        <w:instrText xml:space="preserve"> PAGEREF _Toc363294022 \h </w:instrText>
      </w:r>
      <w:r>
        <w:fldChar w:fldCharType="separate"/>
      </w:r>
      <w:r>
        <w:t>26</w:t>
      </w:r>
      <w:r>
        <w:fldChar w:fldCharType="end"/>
      </w:r>
    </w:p>
    <w:p w14:paraId="5B7E63DA"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4.4.</w:t>
      </w:r>
      <w:r>
        <w:rPr>
          <w:rFonts w:asciiTheme="minorHAnsi" w:eastAsiaTheme="minorEastAsia" w:hAnsiTheme="minorHAnsi" w:cstheme="minorBidi"/>
          <w:kern w:val="2"/>
          <w:szCs w:val="24"/>
          <w:lang w:val="de-DE" w:eastAsia="zh-CN"/>
        </w:rPr>
        <w:tab/>
      </w:r>
      <w:r>
        <w:rPr>
          <w:lang w:eastAsia="en-GB"/>
        </w:rPr>
        <w:t>PIPE</w:t>
      </w:r>
      <w:r>
        <w:tab/>
      </w:r>
      <w:r>
        <w:fldChar w:fldCharType="begin"/>
      </w:r>
      <w:r>
        <w:instrText xml:space="preserve"> PAGEREF _Toc363294023 \h </w:instrText>
      </w:r>
      <w:r>
        <w:fldChar w:fldCharType="separate"/>
      </w:r>
      <w:r>
        <w:t>27</w:t>
      </w:r>
      <w:r>
        <w:fldChar w:fldCharType="end"/>
      </w:r>
    </w:p>
    <w:p w14:paraId="1AC9772B"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_Toc363294024 \h </w:instrText>
      </w:r>
      <w:r>
        <w:fldChar w:fldCharType="separate"/>
      </w:r>
      <w:r>
        <w:t>27</w:t>
      </w:r>
      <w:r>
        <w:fldChar w:fldCharType="end"/>
      </w:r>
    </w:p>
    <w:p w14:paraId="3DED6AD0" w14:textId="77777777" w:rsidR="00E65026" w:rsidRDefault="00E65026">
      <w:pPr>
        <w:pStyle w:val="11"/>
        <w:rPr>
          <w:rFonts w:asciiTheme="minorHAnsi" w:eastAsiaTheme="minorEastAsia" w:hAnsiTheme="minorHAnsi" w:cstheme="minorBidi"/>
          <w:kern w:val="2"/>
          <w:szCs w:val="24"/>
          <w:lang w:val="de-DE" w:eastAsia="zh-CN"/>
        </w:rPr>
      </w:pPr>
      <w:r>
        <w:t>5.</w:t>
      </w:r>
      <w:r>
        <w:rPr>
          <w:rFonts w:asciiTheme="minorHAnsi" w:eastAsiaTheme="minorEastAsia" w:hAnsiTheme="minorHAnsi" w:cstheme="minorBidi"/>
          <w:kern w:val="2"/>
          <w:szCs w:val="24"/>
          <w:lang w:val="de-DE" w:eastAsia="zh-CN"/>
        </w:rPr>
        <w:tab/>
      </w:r>
      <w:r w:rsidRPr="00CB757A">
        <w:rPr>
          <w:bCs/>
          <w:color w:val="000000"/>
          <w:lang w:eastAsia="en-GB"/>
        </w:rPr>
        <w:t>Modeling of IDE4L for survivability evaluation using SCPN</w:t>
      </w:r>
      <w:r>
        <w:tab/>
      </w:r>
      <w:r>
        <w:fldChar w:fldCharType="begin"/>
      </w:r>
      <w:r>
        <w:instrText xml:space="preserve"> PAGEREF _Toc363294025 \h </w:instrText>
      </w:r>
      <w:r>
        <w:fldChar w:fldCharType="separate"/>
      </w:r>
      <w:r>
        <w:t>28</w:t>
      </w:r>
      <w:r>
        <w:fldChar w:fldCharType="end"/>
      </w:r>
    </w:p>
    <w:p w14:paraId="58277E42"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5.1.</w:t>
      </w:r>
      <w:r>
        <w:rPr>
          <w:rFonts w:asciiTheme="minorHAnsi" w:eastAsiaTheme="minorEastAsia" w:hAnsiTheme="minorHAnsi" w:cstheme="minorBidi"/>
          <w:kern w:val="2"/>
          <w:szCs w:val="24"/>
          <w:lang w:val="de-DE" w:eastAsia="zh-CN"/>
        </w:rPr>
        <w:tab/>
      </w:r>
      <w:r>
        <w:rPr>
          <w:lang w:eastAsia="en-GB"/>
        </w:rPr>
        <w:t>MVPC</w:t>
      </w:r>
      <w:r>
        <w:tab/>
      </w:r>
      <w:r>
        <w:fldChar w:fldCharType="begin"/>
      </w:r>
      <w:r>
        <w:instrText xml:space="preserve"> PAGEREF _Toc363294026 \h </w:instrText>
      </w:r>
      <w:r>
        <w:fldChar w:fldCharType="separate"/>
      </w:r>
      <w:r>
        <w:t>29</w:t>
      </w:r>
      <w:r>
        <w:fldChar w:fldCharType="end"/>
      </w:r>
    </w:p>
    <w:p w14:paraId="7E239BDD"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5.2.</w:t>
      </w:r>
      <w:r>
        <w:rPr>
          <w:rFonts w:asciiTheme="minorHAnsi" w:eastAsiaTheme="minorEastAsia" w:hAnsiTheme="minorHAnsi" w:cstheme="minorBidi"/>
          <w:kern w:val="2"/>
          <w:szCs w:val="24"/>
          <w:lang w:val="de-DE" w:eastAsia="zh-CN"/>
        </w:rPr>
        <w:tab/>
      </w:r>
      <w:r>
        <w:rPr>
          <w:lang w:eastAsia="en-GB"/>
        </w:rPr>
        <w:t>MVRTM</w:t>
      </w:r>
      <w:r>
        <w:tab/>
      </w:r>
      <w:r>
        <w:fldChar w:fldCharType="begin"/>
      </w:r>
      <w:r>
        <w:instrText xml:space="preserve"> PAGEREF _Toc363294027 \h </w:instrText>
      </w:r>
      <w:r>
        <w:fldChar w:fldCharType="separate"/>
      </w:r>
      <w:r>
        <w:t>30</w:t>
      </w:r>
      <w:r>
        <w:fldChar w:fldCharType="end"/>
      </w:r>
    </w:p>
    <w:p w14:paraId="371F7116"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5.3.</w:t>
      </w:r>
      <w:r>
        <w:rPr>
          <w:rFonts w:asciiTheme="minorHAnsi" w:eastAsiaTheme="minorEastAsia" w:hAnsiTheme="minorHAnsi" w:cstheme="minorBidi"/>
          <w:kern w:val="2"/>
          <w:szCs w:val="24"/>
          <w:lang w:val="de-DE" w:eastAsia="zh-CN"/>
        </w:rPr>
        <w:tab/>
      </w:r>
      <w:r>
        <w:rPr>
          <w:lang w:eastAsia="en-GB"/>
        </w:rPr>
        <w:t>MVSE</w:t>
      </w:r>
      <w:r>
        <w:tab/>
      </w:r>
      <w:r>
        <w:fldChar w:fldCharType="begin"/>
      </w:r>
      <w:r>
        <w:instrText xml:space="preserve"> PAGEREF _Toc363294028 \h </w:instrText>
      </w:r>
      <w:r>
        <w:fldChar w:fldCharType="separate"/>
      </w:r>
      <w:r>
        <w:t>31</w:t>
      </w:r>
      <w:r>
        <w:fldChar w:fldCharType="end"/>
      </w:r>
    </w:p>
    <w:p w14:paraId="4C421FF3"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5.4.</w:t>
      </w:r>
      <w:r>
        <w:rPr>
          <w:rFonts w:asciiTheme="minorHAnsi" w:eastAsiaTheme="minorEastAsia" w:hAnsiTheme="minorHAnsi" w:cstheme="minorBidi"/>
          <w:kern w:val="2"/>
          <w:szCs w:val="24"/>
          <w:lang w:val="de-DE" w:eastAsia="zh-CN"/>
        </w:rPr>
        <w:tab/>
      </w:r>
      <w:r>
        <w:rPr>
          <w:lang w:eastAsia="en-GB"/>
        </w:rPr>
        <w:t>MVSF</w:t>
      </w:r>
      <w:r>
        <w:tab/>
      </w:r>
      <w:r>
        <w:fldChar w:fldCharType="begin"/>
      </w:r>
      <w:r>
        <w:instrText xml:space="preserve"> PAGEREF _Toc363294029 \h </w:instrText>
      </w:r>
      <w:r>
        <w:fldChar w:fldCharType="separate"/>
      </w:r>
      <w:r>
        <w:t>32</w:t>
      </w:r>
      <w:r>
        <w:fldChar w:fldCharType="end"/>
      </w:r>
    </w:p>
    <w:p w14:paraId="1FD087A5"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5.5.</w:t>
      </w:r>
      <w:r>
        <w:rPr>
          <w:rFonts w:asciiTheme="minorHAnsi" w:eastAsiaTheme="minorEastAsia" w:hAnsiTheme="minorHAnsi" w:cstheme="minorBidi"/>
          <w:kern w:val="2"/>
          <w:szCs w:val="24"/>
          <w:lang w:val="de-DE" w:eastAsia="zh-CN"/>
        </w:rPr>
        <w:tab/>
      </w:r>
      <w:r>
        <w:rPr>
          <w:lang w:eastAsia="en-GB"/>
        </w:rPr>
        <w:t>NDU</w:t>
      </w:r>
      <w:r>
        <w:tab/>
      </w:r>
      <w:r>
        <w:fldChar w:fldCharType="begin"/>
      </w:r>
      <w:r>
        <w:instrText xml:space="preserve"> PAGEREF _Toc363294030 \h </w:instrText>
      </w:r>
      <w:r>
        <w:fldChar w:fldCharType="separate"/>
      </w:r>
      <w:r>
        <w:t>33</w:t>
      </w:r>
      <w:r>
        <w:fldChar w:fldCharType="end"/>
      </w:r>
    </w:p>
    <w:p w14:paraId="1DF07AAB"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5.6.</w:t>
      </w:r>
      <w:r>
        <w:rPr>
          <w:rFonts w:asciiTheme="minorHAnsi" w:eastAsiaTheme="minorEastAsia" w:hAnsiTheme="minorHAnsi" w:cstheme="minorBidi"/>
          <w:kern w:val="2"/>
          <w:szCs w:val="24"/>
          <w:lang w:val="de-DE" w:eastAsia="zh-CN"/>
        </w:rPr>
        <w:tab/>
      </w:r>
      <w:r>
        <w:rPr>
          <w:lang w:eastAsia="en-GB"/>
        </w:rPr>
        <w:t>CCPC</w:t>
      </w:r>
      <w:r>
        <w:tab/>
      </w:r>
      <w:r>
        <w:fldChar w:fldCharType="begin"/>
      </w:r>
      <w:r>
        <w:instrText xml:space="preserve"> PAGEREF _Toc363294031 \h </w:instrText>
      </w:r>
      <w:r>
        <w:fldChar w:fldCharType="separate"/>
      </w:r>
      <w:r>
        <w:t>34</w:t>
      </w:r>
      <w:r>
        <w:fldChar w:fldCharType="end"/>
      </w:r>
    </w:p>
    <w:p w14:paraId="2D9EAEAA"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lastRenderedPageBreak/>
        <w:t>5.7.</w:t>
      </w:r>
      <w:r>
        <w:rPr>
          <w:rFonts w:asciiTheme="minorHAnsi" w:eastAsiaTheme="minorEastAsia" w:hAnsiTheme="minorHAnsi" w:cstheme="minorBidi"/>
          <w:kern w:val="2"/>
          <w:szCs w:val="24"/>
          <w:lang w:val="de-DE" w:eastAsia="zh-CN"/>
        </w:rPr>
        <w:tab/>
      </w:r>
      <w:r>
        <w:rPr>
          <w:lang w:eastAsia="en-GB"/>
        </w:rPr>
        <w:t>Whole system</w:t>
      </w:r>
      <w:r>
        <w:tab/>
      </w:r>
      <w:r>
        <w:fldChar w:fldCharType="begin"/>
      </w:r>
      <w:r>
        <w:instrText xml:space="preserve"> PAGEREF _Toc363294032 \h </w:instrText>
      </w:r>
      <w:r>
        <w:fldChar w:fldCharType="separate"/>
      </w:r>
      <w:r>
        <w:t>35</w:t>
      </w:r>
      <w:r>
        <w:fldChar w:fldCharType="end"/>
      </w:r>
    </w:p>
    <w:p w14:paraId="3B9F809B"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5.8.</w:t>
      </w:r>
      <w:r>
        <w:rPr>
          <w:rFonts w:asciiTheme="minorHAnsi" w:eastAsiaTheme="minorEastAsia" w:hAnsiTheme="minorHAnsi" w:cstheme="minorBidi"/>
          <w:kern w:val="2"/>
          <w:szCs w:val="24"/>
          <w:lang w:val="de-DE" w:eastAsia="zh-CN"/>
        </w:rPr>
        <w:tab/>
      </w:r>
      <w:r>
        <w:rPr>
          <w:lang w:eastAsia="en-GB"/>
        </w:rPr>
        <w:t>Theoretical basis behind qualitative analysis results</w:t>
      </w:r>
      <w:r>
        <w:tab/>
      </w:r>
      <w:r>
        <w:fldChar w:fldCharType="begin"/>
      </w:r>
      <w:r>
        <w:instrText xml:space="preserve"> PAGEREF _Toc363294033 \h </w:instrText>
      </w:r>
      <w:r>
        <w:fldChar w:fldCharType="separate"/>
      </w:r>
      <w:r>
        <w:t>39</w:t>
      </w:r>
      <w:r>
        <w:fldChar w:fldCharType="end"/>
      </w:r>
    </w:p>
    <w:p w14:paraId="711593C5" w14:textId="77777777" w:rsidR="00E65026" w:rsidRDefault="00E65026">
      <w:pPr>
        <w:pStyle w:val="11"/>
        <w:rPr>
          <w:rFonts w:asciiTheme="minorHAnsi" w:eastAsiaTheme="minorEastAsia" w:hAnsiTheme="minorHAnsi" w:cstheme="minorBidi"/>
          <w:kern w:val="2"/>
          <w:szCs w:val="24"/>
          <w:lang w:val="de-DE" w:eastAsia="zh-CN"/>
        </w:rPr>
      </w:pPr>
      <w:r>
        <w:t>6.</w:t>
      </w:r>
      <w:r>
        <w:rPr>
          <w:rFonts w:asciiTheme="minorHAnsi" w:eastAsiaTheme="minorEastAsia" w:hAnsiTheme="minorHAnsi" w:cstheme="minorBidi"/>
          <w:kern w:val="2"/>
          <w:szCs w:val="24"/>
          <w:lang w:val="de-DE" w:eastAsia="zh-CN"/>
        </w:rPr>
        <w:tab/>
      </w:r>
      <w:r w:rsidRPr="00CB757A">
        <w:rPr>
          <w:bCs/>
        </w:rPr>
        <w:t>Modeling of IDE4L for dependability evaluation using STPN</w:t>
      </w:r>
      <w:r>
        <w:tab/>
      </w:r>
      <w:r>
        <w:fldChar w:fldCharType="begin"/>
      </w:r>
      <w:r>
        <w:instrText xml:space="preserve"> PAGEREF _Toc363294034 \h </w:instrText>
      </w:r>
      <w:r>
        <w:fldChar w:fldCharType="separate"/>
      </w:r>
      <w:r>
        <w:t>40</w:t>
      </w:r>
      <w:r>
        <w:fldChar w:fldCharType="end"/>
      </w:r>
    </w:p>
    <w:p w14:paraId="63D2E81F"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6.1.</w:t>
      </w:r>
      <w:r>
        <w:rPr>
          <w:rFonts w:asciiTheme="minorHAnsi" w:eastAsiaTheme="minorEastAsia" w:hAnsiTheme="minorHAnsi" w:cstheme="minorBidi"/>
          <w:kern w:val="2"/>
          <w:szCs w:val="24"/>
          <w:lang w:val="de-DE" w:eastAsia="zh-CN"/>
        </w:rPr>
        <w:tab/>
      </w:r>
      <w:r>
        <w:rPr>
          <w:lang w:eastAsia="en-GB"/>
        </w:rPr>
        <w:t>IDE4L automation frame</w:t>
      </w:r>
      <w:r>
        <w:tab/>
      </w:r>
      <w:r>
        <w:fldChar w:fldCharType="begin"/>
      </w:r>
      <w:r>
        <w:instrText xml:space="preserve"> PAGEREF _Toc363294035 \h </w:instrText>
      </w:r>
      <w:r>
        <w:fldChar w:fldCharType="separate"/>
      </w:r>
      <w:r>
        <w:t>40</w:t>
      </w:r>
      <w:r>
        <w:fldChar w:fldCharType="end"/>
      </w:r>
    </w:p>
    <w:p w14:paraId="2D1FDB55"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6.2.</w:t>
      </w:r>
      <w:r>
        <w:rPr>
          <w:rFonts w:asciiTheme="minorHAnsi" w:eastAsiaTheme="minorEastAsia" w:hAnsiTheme="minorHAnsi" w:cstheme="minorBidi"/>
          <w:kern w:val="2"/>
          <w:szCs w:val="24"/>
          <w:lang w:val="de-DE" w:eastAsia="zh-CN"/>
        </w:rPr>
        <w:tab/>
      </w:r>
      <w:r>
        <w:rPr>
          <w:lang w:eastAsia="en-GB"/>
        </w:rPr>
        <w:t>Mathematical basis</w:t>
      </w:r>
      <w:r>
        <w:tab/>
      </w:r>
      <w:r>
        <w:fldChar w:fldCharType="begin"/>
      </w:r>
      <w:r>
        <w:instrText xml:space="preserve"> PAGEREF _Toc363294036 \h </w:instrText>
      </w:r>
      <w:r>
        <w:fldChar w:fldCharType="separate"/>
      </w:r>
      <w:r>
        <w:t>42</w:t>
      </w:r>
      <w:r>
        <w:fldChar w:fldCharType="end"/>
      </w:r>
    </w:p>
    <w:p w14:paraId="3A2E1F33"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6.3.</w:t>
      </w:r>
      <w:r>
        <w:rPr>
          <w:rFonts w:asciiTheme="minorHAnsi" w:eastAsiaTheme="minorEastAsia" w:hAnsiTheme="minorHAnsi" w:cstheme="minorBidi"/>
          <w:kern w:val="2"/>
          <w:szCs w:val="24"/>
          <w:lang w:val="de-DE" w:eastAsia="zh-CN"/>
        </w:rPr>
        <w:tab/>
      </w:r>
      <w:r>
        <w:rPr>
          <w:lang w:eastAsia="en-GB"/>
        </w:rPr>
        <w:t>Centralized automation vs. IDE4L</w:t>
      </w:r>
      <w:r>
        <w:tab/>
      </w:r>
      <w:r>
        <w:fldChar w:fldCharType="begin"/>
      </w:r>
      <w:r>
        <w:instrText xml:space="preserve"> PAGEREF _Toc363294037 \h </w:instrText>
      </w:r>
      <w:r>
        <w:fldChar w:fldCharType="separate"/>
      </w:r>
      <w:r>
        <w:t>46</w:t>
      </w:r>
      <w:r>
        <w:fldChar w:fldCharType="end"/>
      </w:r>
    </w:p>
    <w:p w14:paraId="166FC0C5"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6.4.</w:t>
      </w:r>
      <w:r>
        <w:rPr>
          <w:rFonts w:asciiTheme="minorHAnsi" w:eastAsiaTheme="minorEastAsia" w:hAnsiTheme="minorHAnsi" w:cstheme="minorBidi"/>
          <w:kern w:val="2"/>
          <w:szCs w:val="24"/>
          <w:lang w:val="de-DE" w:eastAsia="zh-CN"/>
        </w:rPr>
        <w:tab/>
      </w:r>
      <w:r>
        <w:rPr>
          <w:lang w:eastAsia="en-GB"/>
        </w:rPr>
        <w:t>Approaches to improve distribution automation system dependability</w:t>
      </w:r>
      <w:r>
        <w:tab/>
      </w:r>
      <w:r>
        <w:fldChar w:fldCharType="begin"/>
      </w:r>
      <w:r>
        <w:instrText xml:space="preserve"> PAGEREF _Toc363294038 \h </w:instrText>
      </w:r>
      <w:r>
        <w:fldChar w:fldCharType="separate"/>
      </w:r>
      <w:r>
        <w:t>47</w:t>
      </w:r>
      <w:r>
        <w:fldChar w:fldCharType="end"/>
      </w:r>
    </w:p>
    <w:p w14:paraId="584305DB"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_Toc363294039 \h </w:instrText>
      </w:r>
      <w:r>
        <w:fldChar w:fldCharType="separate"/>
      </w:r>
      <w:r>
        <w:t>51</w:t>
      </w:r>
      <w:r>
        <w:fldChar w:fldCharType="end"/>
      </w:r>
    </w:p>
    <w:p w14:paraId="1E44768E" w14:textId="77777777" w:rsidR="00E65026" w:rsidRDefault="00E65026">
      <w:pPr>
        <w:pStyle w:val="11"/>
        <w:rPr>
          <w:rFonts w:asciiTheme="minorHAnsi" w:eastAsiaTheme="minorEastAsia" w:hAnsiTheme="minorHAnsi" w:cstheme="minorBidi"/>
          <w:kern w:val="2"/>
          <w:szCs w:val="24"/>
          <w:lang w:val="de-DE" w:eastAsia="zh-CN"/>
        </w:rPr>
      </w:pPr>
      <w:r>
        <w:t>7.</w:t>
      </w:r>
      <w:r>
        <w:rPr>
          <w:rFonts w:asciiTheme="minorHAnsi" w:eastAsiaTheme="minorEastAsia" w:hAnsiTheme="minorHAnsi" w:cstheme="minorBidi"/>
          <w:kern w:val="2"/>
          <w:szCs w:val="24"/>
          <w:lang w:val="de-DE" w:eastAsia="zh-CN"/>
        </w:rPr>
        <w:tab/>
      </w:r>
      <w:r>
        <w:t>Conclusions</w:t>
      </w:r>
      <w:r>
        <w:tab/>
      </w:r>
      <w:r>
        <w:fldChar w:fldCharType="begin"/>
      </w:r>
      <w:r>
        <w:instrText xml:space="preserve"> PAGEREF _Toc363294040 \h </w:instrText>
      </w:r>
      <w:r>
        <w:fldChar w:fldCharType="separate"/>
      </w:r>
      <w:r>
        <w:t>52</w:t>
      </w:r>
      <w:r>
        <w:fldChar w:fldCharType="end"/>
      </w:r>
    </w:p>
    <w:p w14:paraId="4384F0D0" w14:textId="77777777" w:rsidR="00E65026" w:rsidRDefault="00E65026">
      <w:pPr>
        <w:pStyle w:val="11"/>
        <w:rPr>
          <w:rFonts w:asciiTheme="minorHAnsi" w:eastAsiaTheme="minorEastAsia" w:hAnsiTheme="minorHAnsi" w:cstheme="minorBidi"/>
          <w:kern w:val="2"/>
          <w:szCs w:val="24"/>
          <w:lang w:val="de-DE" w:eastAsia="zh-CN"/>
        </w:rPr>
      </w:pPr>
      <w:r>
        <w:t>8.</w:t>
      </w:r>
      <w:r>
        <w:rPr>
          <w:rFonts w:asciiTheme="minorHAnsi" w:eastAsiaTheme="minorEastAsia" w:hAnsiTheme="minorHAnsi" w:cstheme="minorBidi"/>
          <w:kern w:val="2"/>
          <w:szCs w:val="24"/>
          <w:lang w:val="de-DE" w:eastAsia="zh-CN"/>
        </w:rPr>
        <w:tab/>
      </w:r>
      <w:r>
        <w:t>Bibliography</w:t>
      </w:r>
      <w:r>
        <w:tab/>
      </w:r>
      <w:r>
        <w:fldChar w:fldCharType="begin"/>
      </w:r>
      <w:r>
        <w:instrText xml:space="preserve"> PAGEREF _Toc363294041 \h </w:instrText>
      </w:r>
      <w:r>
        <w:fldChar w:fldCharType="separate"/>
      </w:r>
      <w:r>
        <w:t>53</w:t>
      </w:r>
      <w:r>
        <w:fldChar w:fldCharType="end"/>
      </w:r>
    </w:p>
    <w:p w14:paraId="5E17437D" w14:textId="77777777" w:rsidR="00E65026" w:rsidRDefault="00E65026">
      <w:pPr>
        <w:pStyle w:val="11"/>
        <w:rPr>
          <w:rFonts w:asciiTheme="minorHAnsi" w:eastAsiaTheme="minorEastAsia" w:hAnsiTheme="minorHAnsi" w:cstheme="minorBidi"/>
          <w:kern w:val="2"/>
          <w:szCs w:val="24"/>
          <w:lang w:val="de-DE" w:eastAsia="zh-CN"/>
        </w:rPr>
      </w:pPr>
      <w:r>
        <w:t>9.</w:t>
      </w:r>
      <w:r>
        <w:rPr>
          <w:rFonts w:asciiTheme="minorHAnsi" w:eastAsiaTheme="minorEastAsia" w:hAnsiTheme="minorHAnsi" w:cstheme="minorBidi"/>
          <w:kern w:val="2"/>
          <w:szCs w:val="24"/>
          <w:lang w:val="de-DE" w:eastAsia="zh-CN"/>
        </w:rPr>
        <w:tab/>
      </w:r>
      <w:r>
        <w:t>Appendix</w:t>
      </w:r>
      <w:r>
        <w:tab/>
      </w:r>
      <w:r>
        <w:fldChar w:fldCharType="begin"/>
      </w:r>
      <w:r>
        <w:instrText xml:space="preserve"> PAGEREF _Toc363294042 \h </w:instrText>
      </w:r>
      <w:r>
        <w:fldChar w:fldCharType="separate"/>
      </w:r>
      <w:r>
        <w:t>55</w:t>
      </w:r>
      <w:r>
        <w:fldChar w:fldCharType="end"/>
      </w:r>
    </w:p>
    <w:p w14:paraId="3D84E9C7"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9.1.</w:t>
      </w:r>
      <w:r>
        <w:rPr>
          <w:rFonts w:asciiTheme="minorHAnsi" w:eastAsiaTheme="minorEastAsia" w:hAnsiTheme="minorHAnsi" w:cstheme="minorBidi"/>
          <w:kern w:val="2"/>
          <w:szCs w:val="24"/>
          <w:lang w:val="de-DE" w:eastAsia="zh-CN"/>
        </w:rPr>
        <w:tab/>
      </w:r>
      <w:r>
        <w:rPr>
          <w:lang w:eastAsia="en-GB"/>
        </w:rPr>
        <w:t>PIPE installation and functions</w:t>
      </w:r>
      <w:r>
        <w:tab/>
      </w:r>
      <w:r>
        <w:fldChar w:fldCharType="begin"/>
      </w:r>
      <w:r>
        <w:instrText xml:space="preserve"> PAGEREF _Toc363294043 \h </w:instrText>
      </w:r>
      <w:r>
        <w:fldChar w:fldCharType="separate"/>
      </w:r>
      <w:r>
        <w:t>55</w:t>
      </w:r>
      <w:r>
        <w:fldChar w:fldCharType="end"/>
      </w:r>
    </w:p>
    <w:p w14:paraId="2F094931" w14:textId="77777777" w:rsidR="00E65026" w:rsidRDefault="00E6502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9.1.1.</w:t>
      </w:r>
      <w:r>
        <w:rPr>
          <w:rFonts w:asciiTheme="minorHAnsi" w:eastAsiaTheme="minorEastAsia" w:hAnsiTheme="minorHAnsi" w:cstheme="minorBidi"/>
          <w:noProof/>
          <w:kern w:val="2"/>
          <w:szCs w:val="24"/>
          <w:lang w:val="de-DE" w:eastAsia="zh-CN"/>
        </w:rPr>
        <w:tab/>
      </w:r>
      <w:r>
        <w:rPr>
          <w:noProof/>
          <w:lang w:eastAsia="en-GB"/>
        </w:rPr>
        <w:t>PIPE installation</w:t>
      </w:r>
      <w:r>
        <w:rPr>
          <w:noProof/>
        </w:rPr>
        <w:tab/>
      </w:r>
      <w:r>
        <w:rPr>
          <w:noProof/>
        </w:rPr>
        <w:fldChar w:fldCharType="begin"/>
      </w:r>
      <w:r>
        <w:rPr>
          <w:noProof/>
        </w:rPr>
        <w:instrText xml:space="preserve"> PAGEREF _Toc363294044 \h </w:instrText>
      </w:r>
      <w:r>
        <w:rPr>
          <w:noProof/>
        </w:rPr>
      </w:r>
      <w:r>
        <w:rPr>
          <w:noProof/>
        </w:rPr>
        <w:fldChar w:fldCharType="separate"/>
      </w:r>
      <w:r>
        <w:rPr>
          <w:noProof/>
        </w:rPr>
        <w:t>55</w:t>
      </w:r>
      <w:r>
        <w:rPr>
          <w:noProof/>
        </w:rPr>
        <w:fldChar w:fldCharType="end"/>
      </w:r>
    </w:p>
    <w:p w14:paraId="1249A4BC" w14:textId="77777777" w:rsidR="00E65026" w:rsidRDefault="00E65026">
      <w:pPr>
        <w:pStyle w:val="3"/>
        <w:tabs>
          <w:tab w:val="left" w:pos="1280"/>
          <w:tab w:val="right" w:leader="dot" w:pos="9062"/>
        </w:tabs>
        <w:rPr>
          <w:rFonts w:asciiTheme="minorHAnsi" w:eastAsiaTheme="minorEastAsia" w:hAnsiTheme="minorHAnsi" w:cstheme="minorBidi"/>
          <w:noProof/>
          <w:kern w:val="2"/>
          <w:szCs w:val="24"/>
          <w:lang w:val="de-DE" w:eastAsia="zh-CN"/>
        </w:rPr>
      </w:pPr>
      <w:r w:rsidRPr="00CB757A">
        <w:rPr>
          <w:noProof/>
          <w:u w:color="000000"/>
          <w:lang w:eastAsia="en-GB"/>
        </w:rPr>
        <w:t>9.1.2.</w:t>
      </w:r>
      <w:r>
        <w:rPr>
          <w:rFonts w:asciiTheme="minorHAnsi" w:eastAsiaTheme="minorEastAsia" w:hAnsiTheme="minorHAnsi" w:cstheme="minorBidi"/>
          <w:noProof/>
          <w:kern w:val="2"/>
          <w:szCs w:val="24"/>
          <w:lang w:val="de-DE" w:eastAsia="zh-CN"/>
        </w:rPr>
        <w:tab/>
      </w:r>
      <w:r w:rsidRPr="00CB757A">
        <w:rPr>
          <w:noProof/>
          <w:u w:color="000000"/>
          <w:lang w:eastAsia="en-GB"/>
        </w:rPr>
        <w:t>Petri Nets creating</w:t>
      </w:r>
      <w:r>
        <w:rPr>
          <w:noProof/>
        </w:rPr>
        <w:tab/>
      </w:r>
      <w:r>
        <w:rPr>
          <w:noProof/>
        </w:rPr>
        <w:fldChar w:fldCharType="begin"/>
      </w:r>
      <w:r>
        <w:rPr>
          <w:noProof/>
        </w:rPr>
        <w:instrText xml:space="preserve"> PAGEREF _Toc363294045 \h </w:instrText>
      </w:r>
      <w:r>
        <w:rPr>
          <w:noProof/>
        </w:rPr>
      </w:r>
      <w:r>
        <w:rPr>
          <w:noProof/>
        </w:rPr>
        <w:fldChar w:fldCharType="separate"/>
      </w:r>
      <w:r>
        <w:rPr>
          <w:noProof/>
        </w:rPr>
        <w:t>55</w:t>
      </w:r>
      <w:r>
        <w:rPr>
          <w:noProof/>
        </w:rPr>
        <w:fldChar w:fldCharType="end"/>
      </w:r>
    </w:p>
    <w:p w14:paraId="2E418229" w14:textId="77777777" w:rsidR="00E65026" w:rsidRDefault="00E65026">
      <w:pPr>
        <w:pStyle w:val="3"/>
        <w:tabs>
          <w:tab w:val="left" w:pos="1280"/>
          <w:tab w:val="right" w:leader="dot" w:pos="9062"/>
        </w:tabs>
        <w:rPr>
          <w:rFonts w:asciiTheme="minorHAnsi" w:eastAsiaTheme="minorEastAsia" w:hAnsiTheme="minorHAnsi" w:cstheme="minorBidi"/>
          <w:noProof/>
          <w:kern w:val="2"/>
          <w:szCs w:val="24"/>
          <w:lang w:val="de-DE" w:eastAsia="zh-CN"/>
        </w:rPr>
      </w:pPr>
      <w:r w:rsidRPr="00CB757A">
        <w:rPr>
          <w:noProof/>
          <w:u w:color="000000"/>
          <w:lang w:eastAsia="en-GB"/>
        </w:rPr>
        <w:t>9.1.3.</w:t>
      </w:r>
      <w:r>
        <w:rPr>
          <w:rFonts w:asciiTheme="minorHAnsi" w:eastAsiaTheme="minorEastAsia" w:hAnsiTheme="minorHAnsi" w:cstheme="minorBidi"/>
          <w:noProof/>
          <w:kern w:val="2"/>
          <w:szCs w:val="24"/>
          <w:lang w:val="de-DE" w:eastAsia="zh-CN"/>
        </w:rPr>
        <w:tab/>
      </w:r>
      <w:r w:rsidRPr="00CB757A">
        <w:rPr>
          <w:noProof/>
          <w:u w:color="000000"/>
          <w:lang w:eastAsia="en-GB"/>
        </w:rPr>
        <w:t>Animating a Petri net</w:t>
      </w:r>
      <w:r>
        <w:rPr>
          <w:noProof/>
        </w:rPr>
        <w:tab/>
      </w:r>
      <w:r>
        <w:rPr>
          <w:noProof/>
        </w:rPr>
        <w:fldChar w:fldCharType="begin"/>
      </w:r>
      <w:r>
        <w:rPr>
          <w:noProof/>
        </w:rPr>
        <w:instrText xml:space="preserve"> PAGEREF _Toc363294046 \h </w:instrText>
      </w:r>
      <w:r>
        <w:rPr>
          <w:noProof/>
        </w:rPr>
      </w:r>
      <w:r>
        <w:rPr>
          <w:noProof/>
        </w:rPr>
        <w:fldChar w:fldCharType="separate"/>
      </w:r>
      <w:r>
        <w:rPr>
          <w:noProof/>
        </w:rPr>
        <w:t>61</w:t>
      </w:r>
      <w:r>
        <w:rPr>
          <w:noProof/>
        </w:rPr>
        <w:fldChar w:fldCharType="end"/>
      </w:r>
    </w:p>
    <w:p w14:paraId="222B2BC6" w14:textId="77777777" w:rsidR="00E65026" w:rsidRDefault="00E65026">
      <w:pPr>
        <w:pStyle w:val="2"/>
        <w:tabs>
          <w:tab w:val="left" w:pos="860"/>
          <w:tab w:val="right" w:leader="dot" w:pos="9062"/>
        </w:tabs>
        <w:rPr>
          <w:rFonts w:asciiTheme="minorHAnsi" w:eastAsiaTheme="minorEastAsia" w:hAnsiTheme="minorHAnsi" w:cstheme="minorBidi"/>
          <w:kern w:val="2"/>
          <w:szCs w:val="24"/>
          <w:lang w:val="de-DE" w:eastAsia="zh-CN"/>
        </w:rPr>
      </w:pPr>
      <w:r w:rsidRPr="00CB757A">
        <w:rPr>
          <w:u w:color="000000"/>
          <w:lang w:eastAsia="en-GB"/>
        </w:rPr>
        <w:t>9.2.</w:t>
      </w:r>
      <w:r>
        <w:rPr>
          <w:rFonts w:asciiTheme="minorHAnsi" w:eastAsiaTheme="minorEastAsia" w:hAnsiTheme="minorHAnsi" w:cstheme="minorBidi"/>
          <w:kern w:val="2"/>
          <w:szCs w:val="24"/>
          <w:lang w:val="de-DE" w:eastAsia="zh-CN"/>
        </w:rPr>
        <w:tab/>
      </w:r>
      <w:r w:rsidRPr="00CB757A">
        <w:rPr>
          <w:u w:color="000000"/>
          <w:lang w:eastAsia="en-GB"/>
        </w:rPr>
        <w:t>ORIS installation and functions</w:t>
      </w:r>
      <w:r>
        <w:tab/>
      </w:r>
      <w:r>
        <w:fldChar w:fldCharType="begin"/>
      </w:r>
      <w:r>
        <w:instrText xml:space="preserve"> PAGEREF _Toc363294047 \h </w:instrText>
      </w:r>
      <w:r>
        <w:fldChar w:fldCharType="separate"/>
      </w:r>
      <w:r>
        <w:t>63</w:t>
      </w:r>
      <w:r>
        <w:fldChar w:fldCharType="end"/>
      </w:r>
    </w:p>
    <w:p w14:paraId="6D3B0C57" w14:textId="77777777" w:rsidR="00E65026" w:rsidRDefault="00E65026">
      <w:pPr>
        <w:pStyle w:val="3"/>
        <w:tabs>
          <w:tab w:val="left" w:pos="1280"/>
          <w:tab w:val="right" w:leader="dot" w:pos="9062"/>
        </w:tabs>
        <w:rPr>
          <w:rFonts w:asciiTheme="minorHAnsi" w:eastAsiaTheme="minorEastAsia" w:hAnsiTheme="minorHAnsi" w:cstheme="minorBidi"/>
          <w:noProof/>
          <w:kern w:val="2"/>
          <w:szCs w:val="24"/>
          <w:lang w:val="de-DE" w:eastAsia="zh-CN"/>
        </w:rPr>
      </w:pPr>
      <w:r w:rsidRPr="00CB757A">
        <w:rPr>
          <w:noProof/>
          <w:u w:color="000000"/>
          <w:lang w:eastAsia="en-GB"/>
        </w:rPr>
        <w:t>9.2.1.</w:t>
      </w:r>
      <w:r>
        <w:rPr>
          <w:rFonts w:asciiTheme="minorHAnsi" w:eastAsiaTheme="minorEastAsia" w:hAnsiTheme="minorHAnsi" w:cstheme="minorBidi"/>
          <w:noProof/>
          <w:kern w:val="2"/>
          <w:szCs w:val="24"/>
          <w:lang w:val="de-DE" w:eastAsia="zh-CN"/>
        </w:rPr>
        <w:tab/>
      </w:r>
      <w:r w:rsidRPr="00CB757A">
        <w:rPr>
          <w:noProof/>
          <w:u w:color="000000"/>
          <w:lang w:eastAsia="en-GB"/>
        </w:rPr>
        <w:t>ORIS installation</w:t>
      </w:r>
      <w:r>
        <w:rPr>
          <w:noProof/>
        </w:rPr>
        <w:tab/>
      </w:r>
      <w:r>
        <w:rPr>
          <w:noProof/>
        </w:rPr>
        <w:fldChar w:fldCharType="begin"/>
      </w:r>
      <w:r>
        <w:rPr>
          <w:noProof/>
        </w:rPr>
        <w:instrText xml:space="preserve"> PAGEREF _Toc363294048 \h </w:instrText>
      </w:r>
      <w:r>
        <w:rPr>
          <w:noProof/>
        </w:rPr>
      </w:r>
      <w:r>
        <w:rPr>
          <w:noProof/>
        </w:rPr>
        <w:fldChar w:fldCharType="separate"/>
      </w:r>
      <w:r>
        <w:rPr>
          <w:noProof/>
        </w:rPr>
        <w:t>63</w:t>
      </w:r>
      <w:r>
        <w:rPr>
          <w:noProof/>
        </w:rPr>
        <w:fldChar w:fldCharType="end"/>
      </w:r>
    </w:p>
    <w:p w14:paraId="0D555567" w14:textId="77777777" w:rsidR="00E65026" w:rsidRDefault="00E65026">
      <w:pPr>
        <w:pStyle w:val="3"/>
        <w:tabs>
          <w:tab w:val="left" w:pos="1280"/>
          <w:tab w:val="right" w:leader="dot" w:pos="9062"/>
        </w:tabs>
        <w:rPr>
          <w:rFonts w:asciiTheme="minorHAnsi" w:eastAsiaTheme="minorEastAsia" w:hAnsiTheme="minorHAnsi" w:cstheme="minorBidi"/>
          <w:noProof/>
          <w:kern w:val="2"/>
          <w:szCs w:val="24"/>
          <w:lang w:val="de-DE" w:eastAsia="zh-CN"/>
        </w:rPr>
      </w:pPr>
      <w:r w:rsidRPr="00CB757A">
        <w:rPr>
          <w:noProof/>
          <w:u w:color="000000"/>
          <w:lang w:eastAsia="en-GB"/>
        </w:rPr>
        <w:t>9.2.2.</w:t>
      </w:r>
      <w:r>
        <w:rPr>
          <w:rFonts w:asciiTheme="minorHAnsi" w:eastAsiaTheme="minorEastAsia" w:hAnsiTheme="minorHAnsi" w:cstheme="minorBidi"/>
          <w:noProof/>
          <w:kern w:val="2"/>
          <w:szCs w:val="24"/>
          <w:lang w:val="de-DE" w:eastAsia="zh-CN"/>
        </w:rPr>
        <w:tab/>
      </w:r>
      <w:r w:rsidRPr="00CB757A">
        <w:rPr>
          <w:noProof/>
          <w:u w:color="000000"/>
          <w:lang w:eastAsia="en-GB"/>
        </w:rPr>
        <w:t>Petri Nets creating</w:t>
      </w:r>
      <w:r>
        <w:rPr>
          <w:noProof/>
        </w:rPr>
        <w:tab/>
      </w:r>
      <w:r>
        <w:rPr>
          <w:noProof/>
        </w:rPr>
        <w:fldChar w:fldCharType="begin"/>
      </w:r>
      <w:r>
        <w:rPr>
          <w:noProof/>
        </w:rPr>
        <w:instrText xml:space="preserve"> PAGEREF _Toc363294049 \h </w:instrText>
      </w:r>
      <w:r>
        <w:rPr>
          <w:noProof/>
        </w:rPr>
      </w:r>
      <w:r>
        <w:rPr>
          <w:noProof/>
        </w:rPr>
        <w:fldChar w:fldCharType="separate"/>
      </w:r>
      <w:r>
        <w:rPr>
          <w:noProof/>
        </w:rPr>
        <w:t>63</w:t>
      </w:r>
      <w:r>
        <w:rPr>
          <w:noProof/>
        </w:rPr>
        <w:fldChar w:fldCharType="end"/>
      </w:r>
    </w:p>
    <w:p w14:paraId="1DBA0432" w14:textId="77777777" w:rsidR="00E65026" w:rsidRDefault="00E65026">
      <w:pPr>
        <w:pStyle w:val="3"/>
        <w:tabs>
          <w:tab w:val="left" w:pos="1280"/>
          <w:tab w:val="right" w:leader="dot" w:pos="9062"/>
        </w:tabs>
        <w:rPr>
          <w:rFonts w:asciiTheme="minorHAnsi" w:eastAsiaTheme="minorEastAsia" w:hAnsiTheme="minorHAnsi" w:cstheme="minorBidi"/>
          <w:noProof/>
          <w:kern w:val="2"/>
          <w:szCs w:val="24"/>
          <w:lang w:val="de-DE" w:eastAsia="zh-CN"/>
        </w:rPr>
      </w:pPr>
      <w:r w:rsidRPr="00CB757A">
        <w:rPr>
          <w:noProof/>
          <w:u w:color="000000"/>
          <w:lang w:eastAsia="en-GB"/>
        </w:rPr>
        <w:t>9.2.3.</w:t>
      </w:r>
      <w:r>
        <w:rPr>
          <w:rFonts w:asciiTheme="minorHAnsi" w:eastAsiaTheme="minorEastAsia" w:hAnsiTheme="minorHAnsi" w:cstheme="minorBidi"/>
          <w:noProof/>
          <w:kern w:val="2"/>
          <w:szCs w:val="24"/>
          <w:lang w:val="de-DE" w:eastAsia="zh-CN"/>
        </w:rPr>
        <w:tab/>
      </w:r>
      <w:r w:rsidRPr="00CB757A">
        <w:rPr>
          <w:noProof/>
          <w:u w:color="000000"/>
          <w:lang w:eastAsia="en-GB"/>
        </w:rPr>
        <w:t>Petri Nets analysis</w:t>
      </w:r>
      <w:r>
        <w:rPr>
          <w:noProof/>
        </w:rPr>
        <w:tab/>
      </w:r>
      <w:r>
        <w:rPr>
          <w:noProof/>
        </w:rPr>
        <w:fldChar w:fldCharType="begin"/>
      </w:r>
      <w:r>
        <w:rPr>
          <w:noProof/>
        </w:rPr>
        <w:instrText xml:space="preserve"> PAGEREF _Toc363294050 \h </w:instrText>
      </w:r>
      <w:r>
        <w:rPr>
          <w:noProof/>
        </w:rPr>
      </w:r>
      <w:r>
        <w:rPr>
          <w:noProof/>
        </w:rPr>
        <w:fldChar w:fldCharType="separate"/>
      </w:r>
      <w:r>
        <w:rPr>
          <w:noProof/>
        </w:rPr>
        <w:t>67</w:t>
      </w:r>
      <w:r>
        <w:rPr>
          <w:noProof/>
        </w:rPr>
        <w:fldChar w:fldCharType="end"/>
      </w:r>
    </w:p>
    <w:p w14:paraId="17982B46" w14:textId="77777777" w:rsidR="00E65026" w:rsidRPr="00175CA4" w:rsidRDefault="00E65026" w:rsidP="00175CA4">
      <w:pPr>
        <w:pStyle w:val="TextThesis"/>
        <w:spacing w:after="1280"/>
        <w:rPr>
          <w:rFonts w:ascii="Arial" w:hAnsi="Arial" w:cs="Arial"/>
          <w:b/>
          <w:sz w:val="28"/>
          <w:szCs w:val="28"/>
          <w:lang w:val="de-DE" w:eastAsia="zh-CN"/>
        </w:rPr>
      </w:pPr>
      <w:r>
        <w:rPr>
          <w:rFonts w:ascii="Arial" w:hAnsi="Arial" w:cs="Arial"/>
          <w:b/>
          <w:sz w:val="28"/>
          <w:szCs w:val="28"/>
          <w:lang w:val="de-DE" w:eastAsia="zh-CN"/>
        </w:rPr>
        <w:fldChar w:fldCharType="end"/>
      </w:r>
    </w:p>
    <w:p w14:paraId="69ED8E5A" w14:textId="77777777" w:rsidR="00C70904" w:rsidRDefault="00C70904">
      <w:pPr>
        <w:pStyle w:val="11"/>
        <w:rPr>
          <w:rFonts w:cs="Arial"/>
          <w:b/>
          <w:sz w:val="28"/>
          <w:szCs w:val="28"/>
        </w:rPr>
      </w:pPr>
    </w:p>
    <w:p w14:paraId="78B0AC54" w14:textId="1EAC438B" w:rsidR="00944C54" w:rsidRPr="000B7E09" w:rsidRDefault="00944C54" w:rsidP="00BF65CE">
      <w:pPr>
        <w:pStyle w:val="TextThesis"/>
        <w:spacing w:after="1280"/>
        <w:ind w:left="567"/>
      </w:pPr>
    </w:p>
    <w:p w14:paraId="2CD016EA" w14:textId="77777777" w:rsidR="00944C54" w:rsidRDefault="00944C54" w:rsidP="00BF65CE">
      <w:pPr>
        <w:pStyle w:val="TextThesis"/>
        <w:spacing w:after="1280"/>
        <w:ind w:left="567"/>
      </w:pPr>
    </w:p>
    <w:p w14:paraId="54345D35" w14:textId="77777777" w:rsidR="00175CA4" w:rsidRDefault="00175CA4" w:rsidP="00C621EF">
      <w:pPr>
        <w:pStyle w:val="TextThesis"/>
        <w:spacing w:after="1280"/>
        <w:rPr>
          <w:rFonts w:ascii="Arial" w:hAnsi="Arial" w:cs="Arial"/>
          <w:b/>
          <w:sz w:val="28"/>
          <w:szCs w:val="28"/>
        </w:rPr>
      </w:pPr>
    </w:p>
    <w:p w14:paraId="460BE759" w14:textId="4FCAD4B4" w:rsidR="00A1721B" w:rsidRDefault="00A1721B" w:rsidP="00C621EF">
      <w:pPr>
        <w:pStyle w:val="TextThesis"/>
        <w:spacing w:after="1280"/>
        <w:rPr>
          <w:rFonts w:ascii="Arial" w:hAnsi="Arial" w:cs="Arial"/>
          <w:b/>
          <w:sz w:val="28"/>
          <w:szCs w:val="28"/>
        </w:rPr>
      </w:pPr>
      <w:r w:rsidRPr="00CE6122">
        <w:rPr>
          <w:rFonts w:ascii="Arial" w:hAnsi="Arial" w:cs="Arial"/>
          <w:b/>
          <w:sz w:val="28"/>
          <w:szCs w:val="28"/>
        </w:rPr>
        <w:lastRenderedPageBreak/>
        <w:t>List of Figures</w:t>
      </w:r>
    </w:p>
    <w:p w14:paraId="42B2E99D"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hAnsiTheme="majorHAnsi" w:cs="Arial"/>
          <w:b w:val="0"/>
        </w:rPr>
        <w:fldChar w:fldCharType="begin"/>
      </w:r>
      <w:r w:rsidRPr="005D6A90">
        <w:rPr>
          <w:rFonts w:asciiTheme="majorHAnsi" w:hAnsiTheme="majorHAnsi" w:cs="Arial"/>
          <w:b w:val="0"/>
        </w:rPr>
        <w:instrText xml:space="preserve"> TOC \t "figure" \c </w:instrText>
      </w:r>
      <w:r w:rsidRPr="005D6A90">
        <w:rPr>
          <w:rFonts w:asciiTheme="majorHAnsi" w:hAnsiTheme="majorHAnsi" w:cs="Arial"/>
          <w:b w:val="0"/>
        </w:rPr>
        <w:fldChar w:fldCharType="separate"/>
      </w:r>
      <w:r w:rsidRPr="005D6A90">
        <w:rPr>
          <w:rFonts w:asciiTheme="majorHAnsi" w:hAnsiTheme="majorHAnsi"/>
          <w:noProof/>
          <w:lang w:eastAsia="en-GB"/>
        </w:rPr>
        <w:t>Fig.1 An overview of the IDE4L automation solution [1]</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_Toc363293675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9</w:t>
      </w:r>
      <w:r w:rsidRPr="005D6A90">
        <w:rPr>
          <w:rFonts w:asciiTheme="majorHAnsi" w:hAnsiTheme="majorHAnsi"/>
          <w:noProof/>
        </w:rPr>
        <w:fldChar w:fldCharType="end"/>
      </w:r>
    </w:p>
    <w:p w14:paraId="64B910A9"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noProof/>
          <w:lang w:eastAsia="en-GB"/>
        </w:rPr>
        <w:t>Fig.2 Interoperability layers of IDE4L [5]</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_Toc363293676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11</w:t>
      </w:r>
      <w:r w:rsidRPr="005D6A90">
        <w:rPr>
          <w:rFonts w:asciiTheme="majorHAnsi" w:hAnsiTheme="majorHAnsi"/>
          <w:noProof/>
        </w:rPr>
        <w:fldChar w:fldCharType="end"/>
      </w:r>
    </w:p>
    <w:p w14:paraId="2AC1216D"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noProof/>
          <w:lang w:eastAsia="en-GB"/>
        </w:rPr>
        <w:t>Fig.3 Comparison between centralized and IDE4L approach [2]</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_Toc363293677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12</w:t>
      </w:r>
      <w:r w:rsidRPr="005D6A90">
        <w:rPr>
          <w:rFonts w:asciiTheme="majorHAnsi" w:hAnsiTheme="majorHAnsi"/>
          <w:noProof/>
        </w:rPr>
        <w:fldChar w:fldCharType="end"/>
      </w:r>
    </w:p>
    <w:p w14:paraId="4E2C1A01"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noProof/>
          <w:lang w:eastAsia="en-GB"/>
        </w:rPr>
        <w:t>Fig.4 IDE4L architecture [3]</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_Toc363293678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12</w:t>
      </w:r>
      <w:r w:rsidRPr="005D6A90">
        <w:rPr>
          <w:rFonts w:asciiTheme="majorHAnsi" w:hAnsiTheme="majorHAnsi"/>
          <w:noProof/>
        </w:rPr>
        <w:fldChar w:fldCharType="end"/>
      </w:r>
    </w:p>
    <w:p w14:paraId="0CEE762D"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noProof/>
          <w:lang w:eastAsia="en-GB"/>
        </w:rPr>
        <w:t>Fig.5 Implementation of Substation Automation Unit [4]</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_Toc363293679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13</w:t>
      </w:r>
      <w:r w:rsidRPr="005D6A90">
        <w:rPr>
          <w:rFonts w:asciiTheme="majorHAnsi" w:hAnsiTheme="majorHAnsi"/>
          <w:noProof/>
        </w:rPr>
        <w:fldChar w:fldCharType="end"/>
      </w:r>
    </w:p>
    <w:p w14:paraId="33385FB6"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noProof/>
          <w:lang w:eastAsia="en-GB"/>
        </w:rPr>
        <w:t>Fig.6 HLUCs schematic [5]</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_Toc363293680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14</w:t>
      </w:r>
      <w:r w:rsidRPr="005D6A90">
        <w:rPr>
          <w:rFonts w:asciiTheme="majorHAnsi" w:hAnsiTheme="majorHAnsi"/>
          <w:noProof/>
        </w:rPr>
        <w:fldChar w:fldCharType="end"/>
      </w:r>
    </w:p>
    <w:p w14:paraId="14BC87E9"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hAnsiTheme="majorHAnsi"/>
          <w:noProof/>
          <w:lang w:eastAsia="en-GB"/>
        </w:rPr>
        <w:t>Fig.7 A simple Petri Net</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_Toc363293681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17</w:t>
      </w:r>
      <w:r w:rsidRPr="005D6A90">
        <w:rPr>
          <w:rFonts w:asciiTheme="majorHAnsi" w:hAnsiTheme="majorHAnsi"/>
          <w:noProof/>
        </w:rPr>
        <w:fldChar w:fldCharType="end"/>
      </w:r>
    </w:p>
    <w:p w14:paraId="1FB6B15D"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noProof/>
          <w:lang w:eastAsia="en-GB"/>
        </w:rPr>
        <w:t>Fig.8 Basic logic connections represented by Petri Net</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_Toc363293682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20</w:t>
      </w:r>
      <w:r w:rsidRPr="005D6A90">
        <w:rPr>
          <w:rFonts w:asciiTheme="majorHAnsi" w:hAnsiTheme="majorHAnsi"/>
          <w:noProof/>
        </w:rPr>
        <w:fldChar w:fldCharType="end"/>
      </w:r>
    </w:p>
    <w:p w14:paraId="3EBF0DB5"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hAnsiTheme="majorHAnsi"/>
          <w:noProof/>
          <w:lang w:eastAsia="en-GB"/>
        </w:rPr>
        <w:t>Fig.9 a sample screen shot of the interface [8]</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_Toc363293683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23</w:t>
      </w:r>
      <w:r w:rsidRPr="005D6A90">
        <w:rPr>
          <w:rFonts w:asciiTheme="majorHAnsi" w:hAnsiTheme="majorHAnsi"/>
          <w:noProof/>
        </w:rPr>
        <w:fldChar w:fldCharType="end"/>
      </w:r>
    </w:p>
    <w:p w14:paraId="427DB930"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hAnsiTheme="majorHAnsi"/>
          <w:noProof/>
          <w:lang w:eastAsia="en-GB"/>
        </w:rPr>
        <w:t>Fig.10 ORIS tool [9]</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_Toc363293684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24</w:t>
      </w:r>
      <w:r w:rsidRPr="005D6A90">
        <w:rPr>
          <w:rFonts w:asciiTheme="majorHAnsi" w:hAnsiTheme="majorHAnsi"/>
          <w:noProof/>
        </w:rPr>
        <w:fldChar w:fldCharType="end"/>
      </w:r>
    </w:p>
    <w:p w14:paraId="6C363782"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noProof/>
          <w:lang w:eastAsia="en-GB"/>
        </w:rPr>
        <w:t>Fig.11 PIPE interface</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_Toc363293685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25</w:t>
      </w:r>
      <w:r w:rsidRPr="005D6A90">
        <w:rPr>
          <w:rFonts w:asciiTheme="majorHAnsi" w:hAnsiTheme="majorHAnsi"/>
          <w:noProof/>
        </w:rPr>
        <w:fldChar w:fldCharType="end"/>
      </w:r>
    </w:p>
    <w:p w14:paraId="76FC6498"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hAnsiTheme="majorHAnsi" w:cs="Times"/>
          <w:noProof/>
          <w:lang w:val="de-DE" w:eastAsia="en-GB"/>
        </w:rPr>
        <w:t>F</w:t>
      </w:r>
      <w:r w:rsidRPr="005D6A90">
        <w:rPr>
          <w:rFonts w:asciiTheme="majorHAnsi" w:hAnsiTheme="majorHAnsi" w:cs="Times"/>
          <w:noProof/>
          <w:lang w:eastAsia="en-GB"/>
        </w:rPr>
        <w:t xml:space="preserve">ig.12 </w:t>
      </w:r>
      <w:r w:rsidRPr="005D6A90">
        <w:rPr>
          <w:rFonts w:asciiTheme="majorHAnsi" w:hAnsiTheme="majorHAnsi"/>
          <w:noProof/>
          <w:lang w:eastAsia="en-GB"/>
        </w:rPr>
        <w:t>IDE4L overall automation architecture mapped on Smart Grid Plane [5]</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_Toc363293686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26</w:t>
      </w:r>
      <w:r w:rsidRPr="005D6A90">
        <w:rPr>
          <w:rFonts w:asciiTheme="majorHAnsi" w:hAnsiTheme="majorHAnsi"/>
          <w:noProof/>
        </w:rPr>
        <w:fldChar w:fldCharType="end"/>
      </w:r>
    </w:p>
    <w:p w14:paraId="4BAC0A7D"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Fig.13 S</w:t>
      </w:r>
      <w:r w:rsidRPr="005D6A90">
        <w:rPr>
          <w:rFonts w:asciiTheme="majorHAnsi" w:eastAsia="Songti SC Regular" w:hAnsiTheme="majorHAnsi"/>
          <w:noProof/>
          <w:lang w:eastAsia="en-GB"/>
        </w:rPr>
        <w:t>imple PN of Medium Voltage Network Power Control (MVPC)</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_Toc363293687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27</w:t>
      </w:r>
      <w:r w:rsidRPr="005D6A90">
        <w:rPr>
          <w:rFonts w:asciiTheme="majorHAnsi" w:hAnsiTheme="majorHAnsi"/>
          <w:noProof/>
        </w:rPr>
        <w:fldChar w:fldCharType="end"/>
      </w:r>
    </w:p>
    <w:p w14:paraId="221B2D36"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 xml:space="preserve">Fig.14 Scenarios-oriented </w:t>
      </w:r>
      <w:r w:rsidRPr="005D6A90">
        <w:rPr>
          <w:rFonts w:asciiTheme="majorHAnsi" w:eastAsia="Songti SC Regular" w:hAnsiTheme="majorHAnsi"/>
          <w:noProof/>
          <w:lang w:eastAsia="en-GB"/>
        </w:rPr>
        <w:t>PN of Medium Voltage Network Real Time Monitoring (MVRTM)</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_Toc363293688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28</w:t>
      </w:r>
      <w:r w:rsidRPr="005D6A90">
        <w:rPr>
          <w:rFonts w:asciiTheme="majorHAnsi" w:hAnsiTheme="majorHAnsi"/>
          <w:noProof/>
        </w:rPr>
        <w:fldChar w:fldCharType="end"/>
      </w:r>
    </w:p>
    <w:p w14:paraId="07A23541" w14:textId="72DF994B"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Fig.15 S</w:t>
      </w:r>
      <w:r w:rsidRPr="005D6A90">
        <w:rPr>
          <w:rFonts w:asciiTheme="majorHAnsi" w:eastAsia="Songti SC Regular" w:hAnsiTheme="majorHAnsi"/>
          <w:noProof/>
          <w:lang w:eastAsia="en-GB"/>
        </w:rPr>
        <w:t>imple PN of Medium Voltage Network Real Time Monitoring (MVRTM)</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_Toc363293689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29</w:t>
      </w:r>
      <w:r w:rsidRPr="005D6A90">
        <w:rPr>
          <w:rFonts w:asciiTheme="majorHAnsi" w:hAnsiTheme="majorHAnsi"/>
          <w:noProof/>
        </w:rPr>
        <w:fldChar w:fldCharType="end"/>
      </w:r>
    </w:p>
    <w:p w14:paraId="74E1C0C6"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Fig.16 S</w:t>
      </w:r>
      <w:r w:rsidRPr="005D6A90">
        <w:rPr>
          <w:rFonts w:asciiTheme="majorHAnsi" w:eastAsia="Songti SC Regular" w:hAnsiTheme="majorHAnsi"/>
          <w:noProof/>
          <w:lang w:eastAsia="en-GB"/>
        </w:rPr>
        <w:t>imple PN of Real-Time Medium Voltage Network State Estimation (MVSE)</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_Toc363293690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29</w:t>
      </w:r>
      <w:r w:rsidRPr="005D6A90">
        <w:rPr>
          <w:rFonts w:asciiTheme="majorHAnsi" w:hAnsiTheme="majorHAnsi"/>
          <w:noProof/>
        </w:rPr>
        <w:fldChar w:fldCharType="end"/>
      </w:r>
    </w:p>
    <w:p w14:paraId="13AD54AF"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Fig.17 S</w:t>
      </w:r>
      <w:r w:rsidRPr="005D6A90">
        <w:rPr>
          <w:rFonts w:asciiTheme="majorHAnsi" w:eastAsia="Songti SC Regular" w:hAnsiTheme="majorHAnsi"/>
          <w:noProof/>
          <w:lang w:eastAsia="en-GB"/>
        </w:rPr>
        <w:t>imple PN of Medium Voltage Network State Forecasting (MVSF)</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_Toc363293691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30</w:t>
      </w:r>
      <w:r w:rsidRPr="005D6A90">
        <w:rPr>
          <w:rFonts w:asciiTheme="majorHAnsi" w:hAnsiTheme="majorHAnsi"/>
          <w:noProof/>
        </w:rPr>
        <w:fldChar w:fldCharType="end"/>
      </w:r>
    </w:p>
    <w:p w14:paraId="7B966EA6" w14:textId="0708C351" w:rsidR="00F06110" w:rsidRPr="005D6A90" w:rsidRDefault="00F06110" w:rsidP="005D6A90">
      <w:pPr>
        <w:pStyle w:val="af5"/>
        <w:tabs>
          <w:tab w:val="right" w:leader="dot" w:pos="9062"/>
        </w:tabs>
        <w:ind w:left="0" w:firstLine="0"/>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Fig.18 S</w:t>
      </w:r>
      <w:r w:rsidRPr="005D6A90">
        <w:rPr>
          <w:rFonts w:asciiTheme="majorHAnsi" w:eastAsia="Songti SC Regular" w:hAnsiTheme="majorHAnsi"/>
          <w:noProof/>
          <w:lang w:eastAsia="en-GB"/>
        </w:rPr>
        <w:t>imple PN of Network Description Update (NDU)</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_Toc363293692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31</w:t>
      </w:r>
      <w:r w:rsidRPr="005D6A90">
        <w:rPr>
          <w:rFonts w:asciiTheme="majorHAnsi" w:hAnsiTheme="majorHAnsi"/>
          <w:noProof/>
        </w:rPr>
        <w:fldChar w:fldCharType="end"/>
      </w:r>
    </w:p>
    <w:p w14:paraId="551FD588"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Fig.19 S</w:t>
      </w:r>
      <w:r w:rsidRPr="005D6A90">
        <w:rPr>
          <w:rFonts w:asciiTheme="majorHAnsi" w:eastAsia="Songti SC Regular" w:hAnsiTheme="majorHAnsi"/>
          <w:noProof/>
          <w:lang w:eastAsia="en-GB"/>
        </w:rPr>
        <w:t>imple PN of Control Centre Power Control (CCPC)</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_Toc363293693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32</w:t>
      </w:r>
      <w:r w:rsidRPr="005D6A90">
        <w:rPr>
          <w:rFonts w:asciiTheme="majorHAnsi" w:hAnsiTheme="majorHAnsi"/>
          <w:noProof/>
        </w:rPr>
        <w:fldChar w:fldCharType="end"/>
      </w:r>
    </w:p>
    <w:p w14:paraId="414FACBB"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val="de-DE" w:eastAsia="en-GB"/>
        </w:rPr>
        <w:t>F</w:t>
      </w:r>
      <w:r w:rsidRPr="005D6A90">
        <w:rPr>
          <w:rFonts w:asciiTheme="majorHAnsi" w:eastAsia="Songti SC Regular" w:hAnsiTheme="majorHAnsi" w:cs="Times"/>
          <w:noProof/>
          <w:lang w:val="de-DE" w:eastAsia="zh-CN"/>
        </w:rPr>
        <w:t xml:space="preserve">ig.20 </w:t>
      </w:r>
      <w:r w:rsidRPr="005D6A90">
        <w:rPr>
          <w:rFonts w:asciiTheme="majorHAnsi" w:eastAsia="Songti SC Regular" w:hAnsiTheme="majorHAnsi" w:cs="Times"/>
          <w:noProof/>
          <w:lang w:eastAsia="en-GB"/>
        </w:rPr>
        <w:t>S</w:t>
      </w:r>
      <w:r w:rsidRPr="005D6A90">
        <w:rPr>
          <w:rFonts w:asciiTheme="majorHAnsi" w:eastAsia="Songti SC Regular" w:hAnsiTheme="majorHAnsi"/>
          <w:noProof/>
          <w:lang w:eastAsia="en-GB"/>
        </w:rPr>
        <w:t>cenarios-oriented PN of the whole system</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_Toc363293694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33</w:t>
      </w:r>
      <w:r w:rsidRPr="005D6A90">
        <w:rPr>
          <w:rFonts w:asciiTheme="majorHAnsi" w:hAnsiTheme="majorHAnsi"/>
          <w:noProof/>
        </w:rPr>
        <w:fldChar w:fldCharType="end"/>
      </w:r>
    </w:p>
    <w:p w14:paraId="28A2521C"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Fig.21 C</w:t>
      </w:r>
      <w:r w:rsidRPr="005D6A90">
        <w:rPr>
          <w:rFonts w:asciiTheme="majorHAnsi" w:eastAsia="Songti SC Regular" w:hAnsiTheme="majorHAnsi"/>
          <w:noProof/>
          <w:lang w:eastAsia="en-GB"/>
        </w:rPr>
        <w:t>ongregation</w:t>
      </w:r>
      <w:r w:rsidRPr="005D6A90">
        <w:rPr>
          <w:rFonts w:asciiTheme="majorHAnsi" w:eastAsia="Songti SC Regular" w:hAnsiTheme="majorHAnsi" w:cs="Times"/>
          <w:noProof/>
          <w:lang w:eastAsia="en-GB"/>
        </w:rPr>
        <w:t xml:space="preserve"> </w:t>
      </w:r>
      <w:r w:rsidRPr="005D6A90">
        <w:rPr>
          <w:rFonts w:asciiTheme="majorHAnsi" w:eastAsia="Songti SC Regular" w:hAnsiTheme="majorHAnsi"/>
          <w:noProof/>
          <w:lang w:eastAsia="en-GB"/>
        </w:rPr>
        <w:t>PN of the whole system</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_Toc363293695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34</w:t>
      </w:r>
      <w:r w:rsidRPr="005D6A90">
        <w:rPr>
          <w:rFonts w:asciiTheme="majorHAnsi" w:hAnsiTheme="majorHAnsi"/>
          <w:noProof/>
        </w:rPr>
        <w:fldChar w:fldCharType="end"/>
      </w:r>
    </w:p>
    <w:p w14:paraId="7634BD48"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noProof/>
          <w:lang w:eastAsia="en-GB"/>
        </w:rPr>
        <w:t>Fig.22 PIPE simulation results</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_Toc363293696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36</w:t>
      </w:r>
      <w:r w:rsidRPr="005D6A90">
        <w:rPr>
          <w:rFonts w:asciiTheme="majorHAnsi" w:hAnsiTheme="majorHAnsi"/>
          <w:noProof/>
        </w:rPr>
        <w:fldChar w:fldCharType="end"/>
      </w:r>
    </w:p>
    <w:p w14:paraId="604E6D70" w14:textId="719F92A4"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hAnsiTheme="majorHAnsi" w:cs="Times"/>
          <w:noProof/>
          <w:lang w:eastAsia="en-GB"/>
        </w:rPr>
        <w:t xml:space="preserve">Fig.23. </w:t>
      </w:r>
      <w:r w:rsidR="005D6A90">
        <w:rPr>
          <w:rFonts w:asciiTheme="majorHAnsi" w:hAnsiTheme="majorHAnsi"/>
          <w:noProof/>
          <w:lang w:eastAsia="en-GB"/>
        </w:rPr>
        <w:t>The system model of smart grid[1</w:t>
      </w:r>
      <w:r w:rsidR="005D6A90">
        <w:rPr>
          <w:rFonts w:asciiTheme="majorHAnsi" w:hAnsiTheme="majorHAnsi" w:hint="eastAsia"/>
          <w:noProof/>
          <w:lang w:eastAsia="en-GB"/>
        </w:rPr>
        <w:t>0</w:t>
      </w:r>
      <w:r w:rsidRPr="005D6A90">
        <w:rPr>
          <w:rFonts w:asciiTheme="majorHAnsi" w:hAnsiTheme="majorHAnsi"/>
          <w:noProof/>
          <w:lang w:eastAsia="en-GB"/>
        </w:rPr>
        <w:t>]</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_Toc363293697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38</w:t>
      </w:r>
      <w:r w:rsidRPr="005D6A90">
        <w:rPr>
          <w:rFonts w:asciiTheme="majorHAnsi" w:hAnsiTheme="majorHAnsi"/>
          <w:noProof/>
        </w:rPr>
        <w:fldChar w:fldCharType="end"/>
      </w:r>
    </w:p>
    <w:p w14:paraId="3BC94C50"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hAnsiTheme="majorHAnsi" w:cs="Times"/>
          <w:noProof/>
          <w:lang w:eastAsia="en-GB"/>
        </w:rPr>
        <w:t xml:space="preserve">Fig.24. </w:t>
      </w:r>
      <w:r w:rsidRPr="005D6A90">
        <w:rPr>
          <w:rFonts w:asciiTheme="majorHAnsi" w:hAnsiTheme="majorHAnsi"/>
          <w:noProof/>
          <w:lang w:eastAsia="en-GB"/>
        </w:rPr>
        <w:t>Frame in IDE4L [5]</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_Toc363293698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39</w:t>
      </w:r>
      <w:r w:rsidRPr="005D6A90">
        <w:rPr>
          <w:rFonts w:asciiTheme="majorHAnsi" w:hAnsiTheme="majorHAnsi"/>
          <w:noProof/>
        </w:rPr>
        <w:fldChar w:fldCharType="end"/>
      </w:r>
    </w:p>
    <w:p w14:paraId="34815EBF"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noProof/>
          <w:lang w:eastAsia="en-GB"/>
        </w:rPr>
        <w:t>Fig.25 IDE4L architecture STPN</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_Toc363293699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44</w:t>
      </w:r>
      <w:r w:rsidRPr="005D6A90">
        <w:rPr>
          <w:rFonts w:asciiTheme="majorHAnsi" w:hAnsiTheme="majorHAnsi"/>
          <w:noProof/>
        </w:rPr>
        <w:fldChar w:fldCharType="end"/>
      </w:r>
    </w:p>
    <w:p w14:paraId="621C9C60"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noProof/>
          <w:lang w:eastAsia="en-GB"/>
        </w:rPr>
        <w:t>Fig.26 Centralized automation (CA) architecture STPN</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_Toc363293700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44</w:t>
      </w:r>
      <w:r w:rsidRPr="005D6A90">
        <w:rPr>
          <w:rFonts w:asciiTheme="majorHAnsi" w:hAnsiTheme="majorHAnsi"/>
          <w:noProof/>
        </w:rPr>
        <w:fldChar w:fldCharType="end"/>
      </w:r>
    </w:p>
    <w:p w14:paraId="7EA80AA7"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noProof/>
          <w:lang w:eastAsia="en-GB"/>
        </w:rPr>
        <w:t>Fig.27 Separate single IED into control and monitoring IEDs</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_Toc363293701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45</w:t>
      </w:r>
      <w:r w:rsidRPr="005D6A90">
        <w:rPr>
          <w:rFonts w:asciiTheme="majorHAnsi" w:hAnsiTheme="majorHAnsi"/>
          <w:noProof/>
        </w:rPr>
        <w:fldChar w:fldCharType="end"/>
      </w:r>
    </w:p>
    <w:p w14:paraId="0FADAB92"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 xml:space="preserve">Fig.28 </w:t>
      </w:r>
      <w:r w:rsidRPr="005D6A90">
        <w:rPr>
          <w:rFonts w:asciiTheme="majorHAnsi" w:eastAsia="Songti SC Regular" w:hAnsiTheme="majorHAnsi"/>
          <w:noProof/>
          <w:lang w:eastAsia="en-GB"/>
        </w:rPr>
        <w:t>PSAU migration</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_Toc363293702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46</w:t>
      </w:r>
      <w:r w:rsidRPr="005D6A90">
        <w:rPr>
          <w:rFonts w:asciiTheme="majorHAnsi" w:hAnsiTheme="majorHAnsi"/>
          <w:noProof/>
        </w:rPr>
        <w:fldChar w:fldCharType="end"/>
      </w:r>
    </w:p>
    <w:p w14:paraId="149BC01B"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 xml:space="preserve">Fig.29 </w:t>
      </w:r>
      <w:r w:rsidRPr="005D6A90">
        <w:rPr>
          <w:rFonts w:asciiTheme="majorHAnsi" w:eastAsia="Songti SC Regular" w:hAnsiTheme="majorHAnsi"/>
          <w:noProof/>
          <w:lang w:eastAsia="en-GB"/>
        </w:rPr>
        <w:t>PSAU migration</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_Toc363293703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46</w:t>
      </w:r>
      <w:r w:rsidRPr="005D6A90">
        <w:rPr>
          <w:rFonts w:asciiTheme="majorHAnsi" w:hAnsiTheme="majorHAnsi"/>
          <w:noProof/>
        </w:rPr>
        <w:fldChar w:fldCharType="end"/>
      </w:r>
    </w:p>
    <w:p w14:paraId="36258AE6"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noProof/>
          <w:lang w:eastAsia="en-GB"/>
        </w:rPr>
        <w:t>Fig.30 Separate single IED into control and monitoring IEDs while PSAU migration</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_Toc363293704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47</w:t>
      </w:r>
      <w:r w:rsidRPr="005D6A90">
        <w:rPr>
          <w:rFonts w:asciiTheme="majorHAnsi" w:hAnsiTheme="majorHAnsi"/>
          <w:noProof/>
        </w:rPr>
        <w:fldChar w:fldCharType="end"/>
      </w:r>
    </w:p>
    <w:p w14:paraId="594E7125"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 xml:space="preserve">Fig.31 </w:t>
      </w:r>
      <w:r w:rsidRPr="005D6A90">
        <w:rPr>
          <w:rFonts w:asciiTheme="majorHAnsi" w:eastAsia="Songti SC Regular" w:hAnsiTheme="majorHAnsi"/>
          <w:noProof/>
          <w:lang w:eastAsia="en-GB"/>
        </w:rPr>
        <w:t>DMS backup-strategy</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_Toc363293705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47</w:t>
      </w:r>
      <w:r w:rsidRPr="005D6A90">
        <w:rPr>
          <w:rFonts w:asciiTheme="majorHAnsi" w:hAnsiTheme="majorHAnsi"/>
          <w:noProof/>
        </w:rPr>
        <w:fldChar w:fldCharType="end"/>
      </w:r>
    </w:p>
    <w:p w14:paraId="31577F3F"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 xml:space="preserve">Fig.32 </w:t>
      </w:r>
      <w:r w:rsidRPr="005D6A90">
        <w:rPr>
          <w:rFonts w:asciiTheme="majorHAnsi" w:eastAsia="Songti SC Regular" w:hAnsiTheme="majorHAnsi"/>
          <w:noProof/>
          <w:lang w:eastAsia="en-GB"/>
        </w:rPr>
        <w:t>Bad/Missing data detection/correction</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_Toc363293706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48</w:t>
      </w:r>
      <w:r w:rsidRPr="005D6A90">
        <w:rPr>
          <w:rFonts w:asciiTheme="majorHAnsi" w:hAnsiTheme="majorHAnsi"/>
          <w:noProof/>
        </w:rPr>
        <w:fldChar w:fldCharType="end"/>
      </w:r>
    </w:p>
    <w:p w14:paraId="04B94F75"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Fig.33 PSAU</w:t>
      </w:r>
      <w:r w:rsidRPr="005D6A90">
        <w:rPr>
          <w:rFonts w:asciiTheme="majorHAnsi" w:eastAsia="Songti SC Regular" w:hAnsiTheme="majorHAnsi"/>
          <w:noProof/>
          <w:lang w:eastAsia="en-GB"/>
        </w:rPr>
        <w:t xml:space="preserve"> backup-strategy</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_Toc363293707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49</w:t>
      </w:r>
      <w:r w:rsidRPr="005D6A90">
        <w:rPr>
          <w:rFonts w:asciiTheme="majorHAnsi" w:hAnsiTheme="majorHAnsi"/>
          <w:noProof/>
        </w:rPr>
        <w:fldChar w:fldCharType="end"/>
      </w:r>
    </w:p>
    <w:p w14:paraId="5429FE7D"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 xml:space="preserve">Fig.34 </w:t>
      </w:r>
      <w:r w:rsidRPr="005D6A90">
        <w:rPr>
          <w:rFonts w:asciiTheme="majorHAnsi" w:eastAsia="Songti SC Regular" w:hAnsiTheme="majorHAnsi"/>
          <w:noProof/>
        </w:rPr>
        <w:t>PIPE-adding a token</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_Toc363293708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54</w:t>
      </w:r>
      <w:r w:rsidRPr="005D6A90">
        <w:rPr>
          <w:rFonts w:asciiTheme="majorHAnsi" w:hAnsiTheme="majorHAnsi"/>
          <w:noProof/>
        </w:rPr>
        <w:fldChar w:fldCharType="end"/>
      </w:r>
    </w:p>
    <w:p w14:paraId="6A14EA15"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 xml:space="preserve">Fig.35 </w:t>
      </w:r>
      <w:r w:rsidRPr="005D6A90">
        <w:rPr>
          <w:rFonts w:asciiTheme="majorHAnsi" w:eastAsia="Songti SC Regular" w:hAnsiTheme="majorHAnsi"/>
          <w:noProof/>
        </w:rPr>
        <w:t>PIPE- editing</w:t>
      </w:r>
      <w:r w:rsidRPr="005D6A90">
        <w:rPr>
          <w:rFonts w:asciiTheme="majorHAnsi" w:eastAsia="Songti SC Regular" w:hAnsiTheme="majorHAnsi"/>
          <w:noProof/>
          <w:lang w:val="de-DE" w:eastAsia="zh-CN"/>
        </w:rPr>
        <w:t xml:space="preserve"> </w:t>
      </w:r>
      <w:r w:rsidRPr="005D6A90">
        <w:rPr>
          <w:rFonts w:asciiTheme="majorHAnsi" w:eastAsia="Songti SC Regular" w:hAnsiTheme="majorHAnsi"/>
          <w:noProof/>
        </w:rPr>
        <w:t>a token</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_Toc363293709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54</w:t>
      </w:r>
      <w:r w:rsidRPr="005D6A90">
        <w:rPr>
          <w:rFonts w:asciiTheme="majorHAnsi" w:hAnsiTheme="majorHAnsi"/>
          <w:noProof/>
        </w:rPr>
        <w:fldChar w:fldCharType="end"/>
      </w:r>
    </w:p>
    <w:p w14:paraId="3F651E51"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 xml:space="preserve">Fig.36 </w:t>
      </w:r>
      <w:r w:rsidRPr="005D6A90">
        <w:rPr>
          <w:rFonts w:asciiTheme="majorHAnsi" w:eastAsia="Songti SC Regular" w:hAnsiTheme="majorHAnsi"/>
          <w:noProof/>
        </w:rPr>
        <w:t>PIPE-adding a place</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_Toc363293710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55</w:t>
      </w:r>
      <w:r w:rsidRPr="005D6A90">
        <w:rPr>
          <w:rFonts w:asciiTheme="majorHAnsi" w:hAnsiTheme="majorHAnsi"/>
          <w:noProof/>
        </w:rPr>
        <w:fldChar w:fldCharType="end"/>
      </w:r>
    </w:p>
    <w:p w14:paraId="2548D87A"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 xml:space="preserve">Fig.37 </w:t>
      </w:r>
      <w:r w:rsidRPr="005D6A90">
        <w:rPr>
          <w:rFonts w:asciiTheme="majorHAnsi" w:eastAsia="Songti SC Regular" w:hAnsiTheme="majorHAnsi"/>
          <w:noProof/>
        </w:rPr>
        <w:t>PIPE- editing</w:t>
      </w:r>
      <w:r w:rsidRPr="005D6A90">
        <w:rPr>
          <w:rFonts w:asciiTheme="majorHAnsi" w:eastAsia="Songti SC Regular" w:hAnsiTheme="majorHAnsi"/>
          <w:noProof/>
          <w:lang w:val="de-DE" w:eastAsia="zh-CN"/>
        </w:rPr>
        <w:t xml:space="preserve"> </w:t>
      </w:r>
      <w:r w:rsidRPr="005D6A90">
        <w:rPr>
          <w:rFonts w:asciiTheme="majorHAnsi" w:eastAsia="Songti SC Regular" w:hAnsiTheme="majorHAnsi"/>
          <w:noProof/>
        </w:rPr>
        <w:t>a place</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_Toc363293711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56</w:t>
      </w:r>
      <w:r w:rsidRPr="005D6A90">
        <w:rPr>
          <w:rFonts w:asciiTheme="majorHAnsi" w:hAnsiTheme="majorHAnsi"/>
          <w:noProof/>
        </w:rPr>
        <w:fldChar w:fldCharType="end"/>
      </w:r>
    </w:p>
    <w:p w14:paraId="76A58BFF"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 xml:space="preserve">Fig.38 </w:t>
      </w:r>
      <w:r w:rsidRPr="005D6A90">
        <w:rPr>
          <w:rFonts w:asciiTheme="majorHAnsi" w:eastAsia="Songti SC Regular" w:hAnsiTheme="majorHAnsi"/>
          <w:noProof/>
        </w:rPr>
        <w:t>PIPE- adding an arc</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_Toc363293712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56</w:t>
      </w:r>
      <w:r w:rsidRPr="005D6A90">
        <w:rPr>
          <w:rFonts w:asciiTheme="majorHAnsi" w:hAnsiTheme="majorHAnsi"/>
          <w:noProof/>
        </w:rPr>
        <w:fldChar w:fldCharType="end"/>
      </w:r>
    </w:p>
    <w:p w14:paraId="47F8A102"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 xml:space="preserve">Fig.39 </w:t>
      </w:r>
      <w:r w:rsidRPr="005D6A90">
        <w:rPr>
          <w:rFonts w:asciiTheme="majorHAnsi" w:eastAsia="Songti SC Regular" w:hAnsiTheme="majorHAnsi"/>
          <w:noProof/>
        </w:rPr>
        <w:t>PIPE- editing</w:t>
      </w:r>
      <w:r w:rsidRPr="005D6A90">
        <w:rPr>
          <w:rFonts w:asciiTheme="majorHAnsi" w:eastAsia="Songti SC Regular" w:hAnsiTheme="majorHAnsi"/>
          <w:noProof/>
          <w:lang w:val="de-DE" w:eastAsia="zh-CN"/>
        </w:rPr>
        <w:t xml:space="preserve"> </w:t>
      </w:r>
      <w:r w:rsidRPr="005D6A90">
        <w:rPr>
          <w:rFonts w:asciiTheme="majorHAnsi" w:eastAsia="Songti SC Regular" w:hAnsiTheme="majorHAnsi"/>
          <w:noProof/>
        </w:rPr>
        <w:t>an arc</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_Toc363293713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57</w:t>
      </w:r>
      <w:r w:rsidRPr="005D6A90">
        <w:rPr>
          <w:rFonts w:asciiTheme="majorHAnsi" w:hAnsiTheme="majorHAnsi"/>
          <w:noProof/>
        </w:rPr>
        <w:fldChar w:fldCharType="end"/>
      </w:r>
    </w:p>
    <w:p w14:paraId="2845AECE"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 xml:space="preserve">Fig.40 </w:t>
      </w:r>
      <w:r w:rsidRPr="005D6A90">
        <w:rPr>
          <w:rFonts w:asciiTheme="majorHAnsi" w:eastAsia="Songti SC Regular" w:hAnsiTheme="majorHAnsi"/>
          <w:noProof/>
        </w:rPr>
        <w:t>PIPE- adding a rate parameter</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_Toc363293714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57</w:t>
      </w:r>
      <w:r w:rsidRPr="005D6A90">
        <w:rPr>
          <w:rFonts w:asciiTheme="majorHAnsi" w:hAnsiTheme="majorHAnsi"/>
          <w:noProof/>
        </w:rPr>
        <w:fldChar w:fldCharType="end"/>
      </w:r>
    </w:p>
    <w:p w14:paraId="144FEFF4"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 xml:space="preserve">Fig.41 </w:t>
      </w:r>
      <w:r w:rsidRPr="005D6A90">
        <w:rPr>
          <w:rFonts w:asciiTheme="majorHAnsi" w:eastAsia="Songti SC Regular" w:hAnsiTheme="majorHAnsi"/>
          <w:noProof/>
        </w:rPr>
        <w:t>PIPE- editing a rate parameter</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_Toc363293715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58</w:t>
      </w:r>
      <w:r w:rsidRPr="005D6A90">
        <w:rPr>
          <w:rFonts w:asciiTheme="majorHAnsi" w:hAnsiTheme="majorHAnsi"/>
          <w:noProof/>
        </w:rPr>
        <w:fldChar w:fldCharType="end"/>
      </w:r>
    </w:p>
    <w:p w14:paraId="59B51252"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 xml:space="preserve">Fig.42 </w:t>
      </w:r>
      <w:r w:rsidRPr="005D6A90">
        <w:rPr>
          <w:rFonts w:asciiTheme="majorHAnsi" w:eastAsia="Songti SC Regular" w:hAnsiTheme="majorHAnsi"/>
          <w:noProof/>
        </w:rPr>
        <w:t>PIPE- firing a transition</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_Toc363293716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60</w:t>
      </w:r>
      <w:r w:rsidRPr="005D6A90">
        <w:rPr>
          <w:rFonts w:asciiTheme="majorHAnsi" w:hAnsiTheme="majorHAnsi"/>
          <w:noProof/>
        </w:rPr>
        <w:fldChar w:fldCharType="end"/>
      </w:r>
    </w:p>
    <w:p w14:paraId="128CB3DA"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 xml:space="preserve">Fig.43 </w:t>
      </w:r>
      <w:r w:rsidRPr="005D6A90">
        <w:rPr>
          <w:rFonts w:asciiTheme="majorHAnsi" w:eastAsia="Songti SC Regular" w:hAnsiTheme="majorHAnsi"/>
          <w:noProof/>
        </w:rPr>
        <w:t xml:space="preserve">ORIS- </w:t>
      </w:r>
      <w:r w:rsidRPr="005D6A90">
        <w:rPr>
          <w:rFonts w:asciiTheme="majorHAnsi" w:eastAsia="Songti SC Regular" w:hAnsiTheme="majorHAnsi"/>
          <w:noProof/>
          <w:lang w:eastAsia="zh-CN"/>
        </w:rPr>
        <w:t>add</w:t>
      </w:r>
      <w:r w:rsidRPr="005D6A90">
        <w:rPr>
          <w:rFonts w:asciiTheme="majorHAnsi" w:eastAsia="Songti SC Regular" w:hAnsiTheme="majorHAnsi"/>
          <w:noProof/>
        </w:rPr>
        <w:t>ing a place</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_Toc363293717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61</w:t>
      </w:r>
      <w:r w:rsidRPr="005D6A90">
        <w:rPr>
          <w:rFonts w:asciiTheme="majorHAnsi" w:hAnsiTheme="majorHAnsi"/>
          <w:noProof/>
        </w:rPr>
        <w:fldChar w:fldCharType="end"/>
      </w:r>
    </w:p>
    <w:p w14:paraId="3ADC606D"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 xml:space="preserve">Fig.44 </w:t>
      </w:r>
      <w:r w:rsidRPr="005D6A90">
        <w:rPr>
          <w:rFonts w:asciiTheme="majorHAnsi" w:eastAsia="Songti SC Regular" w:hAnsiTheme="majorHAnsi"/>
          <w:noProof/>
        </w:rPr>
        <w:t xml:space="preserve">ORIS- </w:t>
      </w:r>
      <w:r w:rsidRPr="005D6A90">
        <w:rPr>
          <w:rFonts w:asciiTheme="majorHAnsi" w:eastAsia="Songti SC Regular" w:hAnsiTheme="majorHAnsi"/>
          <w:noProof/>
          <w:lang w:eastAsia="zh-CN"/>
        </w:rPr>
        <w:t>edit</w:t>
      </w:r>
      <w:r w:rsidRPr="005D6A90">
        <w:rPr>
          <w:rFonts w:asciiTheme="majorHAnsi" w:eastAsia="Songti SC Regular" w:hAnsiTheme="majorHAnsi"/>
          <w:noProof/>
        </w:rPr>
        <w:t>ing a place</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_Toc363293718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62</w:t>
      </w:r>
      <w:r w:rsidRPr="005D6A90">
        <w:rPr>
          <w:rFonts w:asciiTheme="majorHAnsi" w:hAnsiTheme="majorHAnsi"/>
          <w:noProof/>
        </w:rPr>
        <w:fldChar w:fldCharType="end"/>
      </w:r>
    </w:p>
    <w:p w14:paraId="336C1236"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 xml:space="preserve">Fig.45 </w:t>
      </w:r>
      <w:r w:rsidRPr="005D6A90">
        <w:rPr>
          <w:rFonts w:asciiTheme="majorHAnsi" w:eastAsia="Songti SC Regular" w:hAnsiTheme="majorHAnsi"/>
          <w:noProof/>
        </w:rPr>
        <w:t xml:space="preserve">ORIS- </w:t>
      </w:r>
      <w:r w:rsidRPr="005D6A90">
        <w:rPr>
          <w:rFonts w:asciiTheme="majorHAnsi" w:eastAsia="Songti SC Regular" w:hAnsiTheme="majorHAnsi"/>
          <w:noProof/>
          <w:lang w:eastAsia="zh-CN"/>
        </w:rPr>
        <w:t>edited</w:t>
      </w:r>
      <w:r w:rsidRPr="005D6A90">
        <w:rPr>
          <w:rFonts w:asciiTheme="majorHAnsi" w:eastAsia="Songti SC Regular" w:hAnsiTheme="majorHAnsi"/>
          <w:noProof/>
        </w:rPr>
        <w:t xml:space="preserve"> places</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_Toc363293719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62</w:t>
      </w:r>
      <w:r w:rsidRPr="005D6A90">
        <w:rPr>
          <w:rFonts w:asciiTheme="majorHAnsi" w:hAnsiTheme="majorHAnsi"/>
          <w:noProof/>
        </w:rPr>
        <w:fldChar w:fldCharType="end"/>
      </w:r>
    </w:p>
    <w:p w14:paraId="54036893"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 xml:space="preserve">Fig.46 </w:t>
      </w:r>
      <w:r w:rsidRPr="005D6A90">
        <w:rPr>
          <w:rFonts w:asciiTheme="majorHAnsi" w:eastAsia="Songti SC Regular" w:hAnsiTheme="majorHAnsi"/>
          <w:noProof/>
        </w:rPr>
        <w:t xml:space="preserve">ORIS- </w:t>
      </w:r>
      <w:r w:rsidRPr="005D6A90">
        <w:rPr>
          <w:rFonts w:asciiTheme="majorHAnsi" w:eastAsia="Songti SC Regular" w:hAnsiTheme="majorHAnsi"/>
          <w:noProof/>
          <w:lang w:eastAsia="zh-CN"/>
        </w:rPr>
        <w:t>editing</w:t>
      </w:r>
      <w:r w:rsidRPr="005D6A90">
        <w:rPr>
          <w:rFonts w:asciiTheme="majorHAnsi" w:eastAsia="Songti SC Regular" w:hAnsiTheme="majorHAnsi"/>
          <w:noProof/>
        </w:rPr>
        <w:t xml:space="preserve"> a transition</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_Toc363293720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63</w:t>
      </w:r>
      <w:r w:rsidRPr="005D6A90">
        <w:rPr>
          <w:rFonts w:asciiTheme="majorHAnsi" w:hAnsiTheme="majorHAnsi"/>
          <w:noProof/>
        </w:rPr>
        <w:fldChar w:fldCharType="end"/>
      </w:r>
    </w:p>
    <w:p w14:paraId="21CFA9C5"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lastRenderedPageBreak/>
        <w:t xml:space="preserve">Fig.47 </w:t>
      </w:r>
      <w:r w:rsidRPr="005D6A90">
        <w:rPr>
          <w:rFonts w:asciiTheme="majorHAnsi" w:eastAsia="Songti SC Regular" w:hAnsiTheme="majorHAnsi"/>
          <w:noProof/>
        </w:rPr>
        <w:t xml:space="preserve">ORIS- </w:t>
      </w:r>
      <w:r w:rsidRPr="005D6A90">
        <w:rPr>
          <w:rFonts w:asciiTheme="majorHAnsi" w:eastAsia="Songti SC Regular" w:hAnsiTheme="majorHAnsi"/>
          <w:noProof/>
          <w:lang w:eastAsia="zh-CN"/>
        </w:rPr>
        <w:t>edited</w:t>
      </w:r>
      <w:r w:rsidRPr="005D6A90">
        <w:rPr>
          <w:rFonts w:asciiTheme="majorHAnsi" w:eastAsia="Songti SC Regular" w:hAnsiTheme="majorHAnsi"/>
          <w:noProof/>
        </w:rPr>
        <w:t xml:space="preserve"> transition</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_Toc363293721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63</w:t>
      </w:r>
      <w:r w:rsidRPr="005D6A90">
        <w:rPr>
          <w:rFonts w:asciiTheme="majorHAnsi" w:hAnsiTheme="majorHAnsi"/>
          <w:noProof/>
        </w:rPr>
        <w:fldChar w:fldCharType="end"/>
      </w:r>
    </w:p>
    <w:p w14:paraId="36B0A04A"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 xml:space="preserve">Fig.48 </w:t>
      </w:r>
      <w:r w:rsidRPr="005D6A90">
        <w:rPr>
          <w:rFonts w:asciiTheme="majorHAnsi" w:eastAsia="Songti SC Regular" w:hAnsiTheme="majorHAnsi"/>
          <w:noProof/>
        </w:rPr>
        <w:t xml:space="preserve">ORIS- </w:t>
      </w:r>
      <w:r w:rsidRPr="005D6A90">
        <w:rPr>
          <w:rFonts w:asciiTheme="majorHAnsi" w:eastAsia="Songti SC Regular" w:hAnsiTheme="majorHAnsi"/>
          <w:noProof/>
          <w:u w:color="000000"/>
          <w:lang w:eastAsia="en-GB"/>
        </w:rPr>
        <w:t>an example of P</w:t>
      </w:r>
      <w:r w:rsidRPr="005D6A90">
        <w:rPr>
          <w:rFonts w:asciiTheme="majorHAnsi" w:eastAsia="Songti SC Regular" w:hAnsiTheme="majorHAnsi"/>
          <w:noProof/>
          <w:u w:color="000000"/>
          <w:lang w:eastAsia="zh-CN"/>
        </w:rPr>
        <w:t>etri net</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_Toc363293722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64</w:t>
      </w:r>
      <w:r w:rsidRPr="005D6A90">
        <w:rPr>
          <w:rFonts w:asciiTheme="majorHAnsi" w:hAnsiTheme="majorHAnsi"/>
          <w:noProof/>
        </w:rPr>
        <w:fldChar w:fldCharType="end"/>
      </w:r>
    </w:p>
    <w:p w14:paraId="310219CA"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 xml:space="preserve">Fig.49 </w:t>
      </w:r>
      <w:r w:rsidRPr="005D6A90">
        <w:rPr>
          <w:rFonts w:asciiTheme="majorHAnsi" w:eastAsia="Songti SC Regular" w:hAnsiTheme="majorHAnsi"/>
          <w:noProof/>
        </w:rPr>
        <w:t>ORIS- r</w:t>
      </w:r>
      <w:r w:rsidRPr="005D6A90">
        <w:rPr>
          <w:rFonts w:asciiTheme="majorHAnsi" w:eastAsia="Songti SC Regular" w:hAnsiTheme="majorHAnsi"/>
          <w:noProof/>
          <w:u w:color="000000"/>
          <w:lang w:eastAsia="en-GB"/>
        </w:rPr>
        <w:t>egenerative transient analysis</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_Toc363293723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65</w:t>
      </w:r>
      <w:r w:rsidRPr="005D6A90">
        <w:rPr>
          <w:rFonts w:asciiTheme="majorHAnsi" w:hAnsiTheme="majorHAnsi"/>
          <w:noProof/>
        </w:rPr>
        <w:fldChar w:fldCharType="end"/>
      </w:r>
    </w:p>
    <w:p w14:paraId="38A42B3B"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 xml:space="preserve">Fig.50 </w:t>
      </w:r>
      <w:r w:rsidRPr="005D6A90">
        <w:rPr>
          <w:rFonts w:asciiTheme="majorHAnsi" w:eastAsia="Songti SC Regular" w:hAnsiTheme="majorHAnsi"/>
          <w:noProof/>
        </w:rPr>
        <w:t>ORIS- r</w:t>
      </w:r>
      <w:r w:rsidRPr="005D6A90">
        <w:rPr>
          <w:rFonts w:asciiTheme="majorHAnsi" w:eastAsia="Songti SC Regular" w:hAnsiTheme="majorHAnsi"/>
          <w:noProof/>
          <w:u w:color="000000"/>
          <w:lang w:eastAsia="en-GB"/>
        </w:rPr>
        <w:t>egenerative transient analysis board</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_Toc363293724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66</w:t>
      </w:r>
      <w:r w:rsidRPr="005D6A90">
        <w:rPr>
          <w:rFonts w:asciiTheme="majorHAnsi" w:hAnsiTheme="majorHAnsi"/>
          <w:noProof/>
        </w:rPr>
        <w:fldChar w:fldCharType="end"/>
      </w:r>
    </w:p>
    <w:p w14:paraId="0D1B4FE7"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 xml:space="preserve">Fig.51 </w:t>
      </w:r>
      <w:r w:rsidRPr="005D6A90">
        <w:rPr>
          <w:rFonts w:asciiTheme="majorHAnsi" w:eastAsia="Songti SC Regular" w:hAnsiTheme="majorHAnsi"/>
          <w:noProof/>
        </w:rPr>
        <w:t>ORIS- numerical results of r</w:t>
      </w:r>
      <w:r w:rsidRPr="005D6A90">
        <w:rPr>
          <w:rFonts w:asciiTheme="majorHAnsi" w:eastAsia="Songti SC Regular" w:hAnsiTheme="majorHAnsi"/>
          <w:noProof/>
          <w:u w:color="000000"/>
          <w:lang w:eastAsia="en-GB"/>
        </w:rPr>
        <w:t>egenerative transient analysis</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_Toc363293725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67</w:t>
      </w:r>
      <w:r w:rsidRPr="005D6A90">
        <w:rPr>
          <w:rFonts w:asciiTheme="majorHAnsi" w:hAnsiTheme="majorHAnsi"/>
          <w:noProof/>
        </w:rPr>
        <w:fldChar w:fldCharType="end"/>
      </w:r>
    </w:p>
    <w:p w14:paraId="6BD4FFBF"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 xml:space="preserve">Fig.52 </w:t>
      </w:r>
      <w:r w:rsidRPr="005D6A90">
        <w:rPr>
          <w:rFonts w:asciiTheme="majorHAnsi" w:eastAsia="Songti SC Regular" w:hAnsiTheme="majorHAnsi"/>
          <w:noProof/>
        </w:rPr>
        <w:t xml:space="preserve">ORIS- </w:t>
      </w:r>
      <w:r w:rsidRPr="005D6A90">
        <w:rPr>
          <w:rFonts w:asciiTheme="majorHAnsi" w:eastAsia="Songti SC Regular" w:hAnsiTheme="majorHAnsi"/>
          <w:noProof/>
          <w:lang w:eastAsia="zh-CN"/>
        </w:rPr>
        <w:t xml:space="preserve">graphical </w:t>
      </w:r>
      <w:r w:rsidRPr="005D6A90">
        <w:rPr>
          <w:rFonts w:asciiTheme="majorHAnsi" w:eastAsia="Songti SC Regular" w:hAnsiTheme="majorHAnsi"/>
          <w:noProof/>
        </w:rPr>
        <w:t>results of r</w:t>
      </w:r>
      <w:r w:rsidRPr="005D6A90">
        <w:rPr>
          <w:rFonts w:asciiTheme="majorHAnsi" w:eastAsia="Songti SC Regular" w:hAnsiTheme="majorHAnsi"/>
          <w:noProof/>
          <w:u w:color="000000"/>
          <w:lang w:eastAsia="en-GB"/>
        </w:rPr>
        <w:t>egenerative transient analysis</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_Toc363293726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68</w:t>
      </w:r>
      <w:r w:rsidRPr="005D6A90">
        <w:rPr>
          <w:rFonts w:asciiTheme="majorHAnsi" w:hAnsiTheme="majorHAnsi"/>
          <w:noProof/>
        </w:rPr>
        <w:fldChar w:fldCharType="end"/>
      </w:r>
    </w:p>
    <w:p w14:paraId="65643061"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 xml:space="preserve">Fig.53 </w:t>
      </w:r>
      <w:r w:rsidRPr="005D6A90">
        <w:rPr>
          <w:rFonts w:asciiTheme="majorHAnsi" w:eastAsia="Songti SC Regular" w:hAnsiTheme="majorHAnsi"/>
          <w:noProof/>
        </w:rPr>
        <w:t xml:space="preserve">ORIS- </w:t>
      </w:r>
      <w:r w:rsidRPr="005D6A90">
        <w:rPr>
          <w:rFonts w:asciiTheme="majorHAnsi" w:eastAsia="Songti SC Regular" w:hAnsiTheme="majorHAnsi"/>
          <w:noProof/>
          <w:lang w:eastAsia="zh-CN"/>
        </w:rPr>
        <w:t xml:space="preserve">graphical </w:t>
      </w:r>
      <w:r w:rsidRPr="005D6A90">
        <w:rPr>
          <w:rFonts w:asciiTheme="majorHAnsi" w:eastAsia="Songti SC Regular" w:hAnsiTheme="majorHAnsi"/>
          <w:noProof/>
        </w:rPr>
        <w:t>results of</w:t>
      </w:r>
      <w:r w:rsidRPr="005D6A90">
        <w:rPr>
          <w:rFonts w:asciiTheme="majorHAnsi" w:eastAsia="Songti SC Regular" w:hAnsiTheme="majorHAnsi" w:cs="Helvetica Neue Medium"/>
          <w:noProof/>
          <w:color w:val="262626"/>
          <w:u w:color="000000"/>
          <w:lang w:eastAsia="en-GB"/>
        </w:rPr>
        <w:t xml:space="preserve"> </w:t>
      </w:r>
      <w:r w:rsidRPr="005D6A90">
        <w:rPr>
          <w:rFonts w:asciiTheme="majorHAnsi" w:eastAsia="Songti SC Regular" w:hAnsiTheme="majorHAnsi"/>
          <w:noProof/>
        </w:rPr>
        <w:t>analysis with rewards</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_Toc363293727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69</w:t>
      </w:r>
      <w:r w:rsidRPr="005D6A90">
        <w:rPr>
          <w:rFonts w:asciiTheme="majorHAnsi" w:hAnsiTheme="majorHAnsi"/>
          <w:noProof/>
        </w:rPr>
        <w:fldChar w:fldCharType="end"/>
      </w:r>
    </w:p>
    <w:p w14:paraId="4FA0EBF4"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 xml:space="preserve">Fig.54 </w:t>
      </w:r>
      <w:r w:rsidRPr="005D6A90">
        <w:rPr>
          <w:rFonts w:asciiTheme="majorHAnsi" w:eastAsia="Songti SC Regular" w:hAnsiTheme="majorHAnsi"/>
          <w:noProof/>
        </w:rPr>
        <w:t xml:space="preserve">ORIS- </w:t>
      </w:r>
      <w:r w:rsidRPr="005D6A90">
        <w:rPr>
          <w:rFonts w:asciiTheme="majorHAnsi" w:eastAsia="Songti SC Regular" w:hAnsiTheme="majorHAnsi"/>
          <w:noProof/>
          <w:lang w:eastAsia="zh-CN"/>
        </w:rPr>
        <w:t xml:space="preserve">graphical </w:t>
      </w:r>
      <w:r w:rsidRPr="005D6A90">
        <w:rPr>
          <w:rFonts w:asciiTheme="majorHAnsi" w:eastAsia="Songti SC Regular" w:hAnsiTheme="majorHAnsi"/>
          <w:noProof/>
        </w:rPr>
        <w:t>results of</w:t>
      </w:r>
      <w:r w:rsidRPr="005D6A90">
        <w:rPr>
          <w:rFonts w:asciiTheme="majorHAnsi" w:eastAsia="Songti SC Regular" w:hAnsiTheme="majorHAnsi" w:cs="Helvetica Neue Medium"/>
          <w:noProof/>
          <w:color w:val="262626"/>
          <w:u w:color="000000"/>
          <w:lang w:eastAsia="en-GB"/>
        </w:rPr>
        <w:t xml:space="preserve"> </w:t>
      </w:r>
      <w:r w:rsidRPr="005D6A90">
        <w:rPr>
          <w:rFonts w:asciiTheme="majorHAnsi" w:eastAsia="Songti SC Regular" w:hAnsiTheme="majorHAnsi" w:cs="Helvetica Neue Medium"/>
          <w:noProof/>
          <w:color w:val="262626"/>
          <w:u w:color="000000"/>
          <w:lang w:val="de-DE" w:eastAsia="en-GB"/>
        </w:rPr>
        <w:t xml:space="preserve">GSPN </w:t>
      </w:r>
      <w:r w:rsidRPr="005D6A90">
        <w:rPr>
          <w:rFonts w:asciiTheme="majorHAnsi" w:eastAsia="Songti SC Regular" w:hAnsiTheme="majorHAnsi"/>
          <w:noProof/>
        </w:rPr>
        <w:t>analysis</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_Toc363293728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70</w:t>
      </w:r>
      <w:r w:rsidRPr="005D6A90">
        <w:rPr>
          <w:rFonts w:asciiTheme="majorHAnsi" w:hAnsiTheme="majorHAnsi"/>
          <w:noProof/>
        </w:rPr>
        <w:fldChar w:fldCharType="end"/>
      </w:r>
    </w:p>
    <w:p w14:paraId="6B88CD00"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 xml:space="preserve">Fig.55 </w:t>
      </w:r>
      <w:r w:rsidRPr="005D6A90">
        <w:rPr>
          <w:rFonts w:asciiTheme="majorHAnsi" w:eastAsia="Songti SC Regular" w:hAnsiTheme="majorHAnsi"/>
          <w:noProof/>
        </w:rPr>
        <w:t xml:space="preserve">ORIS- </w:t>
      </w:r>
      <w:r w:rsidRPr="005D6A90">
        <w:rPr>
          <w:rFonts w:asciiTheme="majorHAnsi" w:eastAsia="Songti SC Regular" w:hAnsiTheme="majorHAnsi"/>
          <w:noProof/>
          <w:lang w:eastAsia="zh-CN"/>
        </w:rPr>
        <w:t>log</w:t>
      </w:r>
      <w:r w:rsidRPr="005D6A90">
        <w:rPr>
          <w:rFonts w:asciiTheme="majorHAnsi" w:eastAsia="Songti SC Regular" w:hAnsiTheme="majorHAnsi"/>
          <w:noProof/>
        </w:rPr>
        <w:t xml:space="preserve"> of</w:t>
      </w:r>
      <w:r w:rsidRPr="005D6A90">
        <w:rPr>
          <w:rFonts w:asciiTheme="majorHAnsi" w:eastAsia="Songti SC Regular" w:hAnsiTheme="majorHAnsi" w:cs="Helvetica Neue Medium"/>
          <w:noProof/>
          <w:color w:val="262626"/>
          <w:u w:color="000000"/>
          <w:lang w:eastAsia="en-GB"/>
        </w:rPr>
        <w:t xml:space="preserve"> </w:t>
      </w:r>
      <w:r w:rsidRPr="005D6A90">
        <w:rPr>
          <w:rFonts w:asciiTheme="majorHAnsi" w:eastAsia="Songti SC Regular" w:hAnsiTheme="majorHAnsi" w:cs="Helvetica Neue Medium"/>
          <w:noProof/>
          <w:color w:val="262626"/>
          <w:u w:color="000000"/>
          <w:lang w:val="de-DE" w:eastAsia="en-GB"/>
        </w:rPr>
        <w:t xml:space="preserve">GSPN </w:t>
      </w:r>
      <w:r w:rsidRPr="005D6A90">
        <w:rPr>
          <w:rFonts w:asciiTheme="majorHAnsi" w:eastAsia="Songti SC Regular" w:hAnsiTheme="majorHAnsi"/>
          <w:noProof/>
        </w:rPr>
        <w:t>analysis</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_Toc363293729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71</w:t>
      </w:r>
      <w:r w:rsidRPr="005D6A90">
        <w:rPr>
          <w:rFonts w:asciiTheme="majorHAnsi" w:hAnsiTheme="majorHAnsi"/>
          <w:noProof/>
        </w:rPr>
        <w:fldChar w:fldCharType="end"/>
      </w:r>
    </w:p>
    <w:p w14:paraId="7A2D5F46" w14:textId="77777777" w:rsidR="00F06110" w:rsidRPr="005D6A90" w:rsidRDefault="00F06110">
      <w:pPr>
        <w:pStyle w:val="af5"/>
        <w:tabs>
          <w:tab w:val="right" w:leader="dot" w:pos="9062"/>
        </w:tabs>
        <w:rPr>
          <w:rFonts w:asciiTheme="majorHAnsi" w:hAnsiTheme="majorHAnsi" w:cstheme="minorBidi"/>
          <w:b w:val="0"/>
          <w:bCs w:val="0"/>
          <w:noProof/>
          <w:kern w:val="2"/>
          <w:lang w:val="de-DE" w:eastAsia="zh-CN"/>
        </w:rPr>
      </w:pPr>
      <w:r w:rsidRPr="005D6A90">
        <w:rPr>
          <w:rFonts w:asciiTheme="majorHAnsi" w:eastAsia="Songti SC Regular" w:hAnsiTheme="majorHAnsi" w:cs="Times"/>
          <w:noProof/>
          <w:lang w:eastAsia="en-GB"/>
        </w:rPr>
        <w:t xml:space="preserve">Fig.56 </w:t>
      </w:r>
      <w:r w:rsidRPr="005D6A90">
        <w:rPr>
          <w:rFonts w:asciiTheme="majorHAnsi" w:eastAsia="Songti SC Regular" w:hAnsiTheme="majorHAnsi"/>
          <w:noProof/>
        </w:rPr>
        <w:t xml:space="preserve">ORIS- </w:t>
      </w:r>
      <w:r w:rsidRPr="005D6A90">
        <w:rPr>
          <w:rFonts w:asciiTheme="majorHAnsi" w:eastAsia="Songti SC Regular" w:hAnsiTheme="majorHAnsi"/>
          <w:noProof/>
          <w:lang w:eastAsia="zh-CN"/>
        </w:rPr>
        <w:t xml:space="preserve">graphical </w:t>
      </w:r>
      <w:r w:rsidRPr="005D6A90">
        <w:rPr>
          <w:rFonts w:asciiTheme="majorHAnsi" w:eastAsia="Songti SC Regular" w:hAnsiTheme="majorHAnsi"/>
          <w:noProof/>
        </w:rPr>
        <w:t>results of</w:t>
      </w:r>
      <w:r w:rsidRPr="005D6A90">
        <w:rPr>
          <w:rFonts w:asciiTheme="majorHAnsi" w:eastAsia="Songti SC Regular" w:hAnsiTheme="majorHAnsi"/>
          <w:noProof/>
          <w:u w:color="000000"/>
          <w:lang w:eastAsia="en-GB"/>
        </w:rPr>
        <w:t xml:space="preserve"> analysis under enabling restriction</w:t>
      </w:r>
      <w:r w:rsidRPr="005D6A90">
        <w:rPr>
          <w:rFonts w:asciiTheme="majorHAnsi" w:hAnsiTheme="majorHAnsi"/>
          <w:noProof/>
        </w:rPr>
        <w:tab/>
      </w:r>
      <w:r w:rsidRPr="005D6A90">
        <w:rPr>
          <w:rFonts w:asciiTheme="majorHAnsi" w:hAnsiTheme="majorHAnsi"/>
          <w:noProof/>
        </w:rPr>
        <w:fldChar w:fldCharType="begin"/>
      </w:r>
      <w:r w:rsidRPr="005D6A90">
        <w:rPr>
          <w:rFonts w:asciiTheme="majorHAnsi" w:hAnsiTheme="majorHAnsi"/>
          <w:noProof/>
        </w:rPr>
        <w:instrText xml:space="preserve"> PAGEREF _Toc363293730 \h </w:instrText>
      </w:r>
      <w:r w:rsidRPr="005D6A90">
        <w:rPr>
          <w:rFonts w:asciiTheme="majorHAnsi" w:hAnsiTheme="majorHAnsi"/>
          <w:noProof/>
        </w:rPr>
      </w:r>
      <w:r w:rsidRPr="005D6A90">
        <w:rPr>
          <w:rFonts w:asciiTheme="majorHAnsi" w:hAnsiTheme="majorHAnsi"/>
          <w:noProof/>
        </w:rPr>
        <w:fldChar w:fldCharType="separate"/>
      </w:r>
      <w:r w:rsidRPr="005D6A90">
        <w:rPr>
          <w:rFonts w:asciiTheme="majorHAnsi" w:hAnsiTheme="majorHAnsi"/>
          <w:noProof/>
        </w:rPr>
        <w:t>73</w:t>
      </w:r>
      <w:r w:rsidRPr="005D6A90">
        <w:rPr>
          <w:rFonts w:asciiTheme="majorHAnsi" w:hAnsiTheme="majorHAnsi"/>
          <w:noProof/>
        </w:rPr>
        <w:fldChar w:fldCharType="end"/>
      </w:r>
    </w:p>
    <w:p w14:paraId="683C03C7" w14:textId="7E1B68ED" w:rsidR="00E565B7" w:rsidRDefault="00F06110" w:rsidP="00F01ECA">
      <w:pPr>
        <w:pStyle w:val="TextThesis"/>
        <w:rPr>
          <w:rFonts w:ascii="Arial" w:hAnsi="Arial" w:cs="Arial"/>
          <w:b/>
          <w:sz w:val="28"/>
          <w:szCs w:val="28"/>
        </w:rPr>
      </w:pPr>
      <w:r w:rsidRPr="005D6A90">
        <w:rPr>
          <w:rFonts w:asciiTheme="majorHAnsi" w:hAnsiTheme="majorHAnsi" w:cs="Arial"/>
          <w:b/>
          <w:sz w:val="20"/>
          <w:szCs w:val="20"/>
        </w:rPr>
        <w:fldChar w:fldCharType="end"/>
      </w:r>
    </w:p>
    <w:p w14:paraId="6DB6F8BC" w14:textId="77777777" w:rsidR="00C621EF" w:rsidRDefault="00C621EF" w:rsidP="00BA5BEE">
      <w:pPr>
        <w:pStyle w:val="TextThesis"/>
        <w:rPr>
          <w:rFonts w:ascii="Arial" w:hAnsi="Arial" w:cs="Arial"/>
          <w:b/>
          <w:sz w:val="28"/>
          <w:szCs w:val="28"/>
        </w:rPr>
      </w:pPr>
    </w:p>
    <w:p w14:paraId="1F7133A5" w14:textId="77777777" w:rsidR="00C621EF" w:rsidRDefault="00C621EF" w:rsidP="00BA5BEE">
      <w:pPr>
        <w:pStyle w:val="TextThesis"/>
        <w:rPr>
          <w:rFonts w:ascii="Arial" w:hAnsi="Arial" w:cs="Arial"/>
          <w:b/>
          <w:sz w:val="28"/>
          <w:szCs w:val="28"/>
        </w:rPr>
      </w:pPr>
    </w:p>
    <w:p w14:paraId="54D6F16B" w14:textId="77777777" w:rsidR="00C621EF" w:rsidRDefault="00C621EF" w:rsidP="00BA5BEE">
      <w:pPr>
        <w:pStyle w:val="TextThesis"/>
        <w:rPr>
          <w:rFonts w:ascii="Arial" w:hAnsi="Arial" w:cs="Arial"/>
          <w:b/>
          <w:sz w:val="28"/>
          <w:szCs w:val="28"/>
        </w:rPr>
      </w:pPr>
    </w:p>
    <w:p w14:paraId="54F883B7" w14:textId="77777777" w:rsidR="00C621EF" w:rsidRDefault="00C621EF" w:rsidP="00BA5BEE">
      <w:pPr>
        <w:pStyle w:val="TextThesis"/>
        <w:rPr>
          <w:rFonts w:ascii="Arial" w:hAnsi="Arial" w:cs="Arial"/>
          <w:b/>
          <w:sz w:val="28"/>
          <w:szCs w:val="28"/>
        </w:rPr>
      </w:pPr>
    </w:p>
    <w:p w14:paraId="22D925A4" w14:textId="77777777" w:rsidR="00CC7018" w:rsidRDefault="00CC7018" w:rsidP="00BA5BEE">
      <w:pPr>
        <w:pStyle w:val="TextThesis"/>
        <w:rPr>
          <w:rFonts w:ascii="Arial" w:hAnsi="Arial" w:cs="Arial"/>
          <w:b/>
          <w:sz w:val="28"/>
          <w:szCs w:val="28"/>
        </w:rPr>
      </w:pPr>
    </w:p>
    <w:p w14:paraId="7F85BCB2" w14:textId="77777777" w:rsidR="00CC7018" w:rsidRDefault="00CC7018" w:rsidP="00BA5BEE">
      <w:pPr>
        <w:pStyle w:val="TextThesis"/>
        <w:rPr>
          <w:rFonts w:ascii="Arial" w:hAnsi="Arial" w:cs="Arial"/>
          <w:b/>
          <w:sz w:val="28"/>
          <w:szCs w:val="28"/>
        </w:rPr>
      </w:pPr>
    </w:p>
    <w:p w14:paraId="48A4FABD" w14:textId="77777777" w:rsidR="00CC7018" w:rsidRDefault="00CC7018" w:rsidP="00BA5BEE">
      <w:pPr>
        <w:pStyle w:val="TextThesis"/>
        <w:rPr>
          <w:rFonts w:ascii="Arial" w:hAnsi="Arial" w:cs="Arial"/>
          <w:b/>
          <w:sz w:val="28"/>
          <w:szCs w:val="28"/>
        </w:rPr>
      </w:pPr>
    </w:p>
    <w:p w14:paraId="7C340B15" w14:textId="77777777" w:rsidR="00CC7018" w:rsidRDefault="00CC7018" w:rsidP="00BA5BEE">
      <w:pPr>
        <w:pStyle w:val="TextThesis"/>
        <w:rPr>
          <w:rFonts w:ascii="Arial" w:hAnsi="Arial" w:cs="Arial"/>
          <w:b/>
          <w:sz w:val="28"/>
          <w:szCs w:val="28"/>
        </w:rPr>
      </w:pPr>
    </w:p>
    <w:p w14:paraId="739A3071" w14:textId="77777777" w:rsidR="00CC7018" w:rsidRDefault="00CC7018" w:rsidP="00BA5BEE">
      <w:pPr>
        <w:pStyle w:val="TextThesis"/>
        <w:rPr>
          <w:rFonts w:ascii="Arial" w:hAnsi="Arial" w:cs="Arial"/>
          <w:b/>
          <w:sz w:val="28"/>
          <w:szCs w:val="28"/>
        </w:rPr>
      </w:pPr>
    </w:p>
    <w:p w14:paraId="7D415D27" w14:textId="77777777" w:rsidR="00CC7018" w:rsidRDefault="00CC7018" w:rsidP="00BA5BEE">
      <w:pPr>
        <w:pStyle w:val="TextThesis"/>
        <w:rPr>
          <w:rFonts w:ascii="Arial" w:hAnsi="Arial" w:cs="Arial"/>
          <w:b/>
          <w:sz w:val="28"/>
          <w:szCs w:val="28"/>
        </w:rPr>
      </w:pPr>
    </w:p>
    <w:p w14:paraId="4F9F95FB" w14:textId="77777777" w:rsidR="00CC7018" w:rsidRDefault="00CC7018" w:rsidP="00BA5BEE">
      <w:pPr>
        <w:pStyle w:val="TextThesis"/>
        <w:rPr>
          <w:rFonts w:ascii="Arial" w:hAnsi="Arial" w:cs="Arial"/>
          <w:b/>
          <w:sz w:val="28"/>
          <w:szCs w:val="28"/>
        </w:rPr>
      </w:pPr>
    </w:p>
    <w:p w14:paraId="38499EEB" w14:textId="77777777" w:rsidR="00CC7018" w:rsidRDefault="00CC7018" w:rsidP="00BA5BEE">
      <w:pPr>
        <w:pStyle w:val="TextThesis"/>
        <w:rPr>
          <w:rFonts w:ascii="Arial" w:hAnsi="Arial" w:cs="Arial"/>
          <w:b/>
          <w:sz w:val="28"/>
          <w:szCs w:val="28"/>
        </w:rPr>
      </w:pPr>
    </w:p>
    <w:p w14:paraId="7B6263F3" w14:textId="77777777" w:rsidR="00CC7018" w:rsidRDefault="00CC7018" w:rsidP="00BA5BEE">
      <w:pPr>
        <w:pStyle w:val="TextThesis"/>
        <w:rPr>
          <w:rFonts w:ascii="Arial" w:hAnsi="Arial" w:cs="Arial"/>
          <w:b/>
          <w:sz w:val="28"/>
          <w:szCs w:val="28"/>
        </w:rPr>
      </w:pPr>
    </w:p>
    <w:p w14:paraId="08A16588" w14:textId="77777777" w:rsidR="00CC7018" w:rsidRDefault="00CC7018" w:rsidP="00BA5BEE">
      <w:pPr>
        <w:pStyle w:val="TextThesis"/>
        <w:rPr>
          <w:rFonts w:ascii="Arial" w:hAnsi="Arial" w:cs="Arial"/>
          <w:b/>
          <w:sz w:val="28"/>
          <w:szCs w:val="28"/>
        </w:rPr>
      </w:pPr>
    </w:p>
    <w:p w14:paraId="32C0B673" w14:textId="77777777" w:rsidR="00CC7018" w:rsidRDefault="00CC7018" w:rsidP="00BA5BEE">
      <w:pPr>
        <w:pStyle w:val="TextThesis"/>
        <w:rPr>
          <w:rFonts w:ascii="Arial" w:hAnsi="Arial" w:cs="Arial"/>
          <w:b/>
          <w:sz w:val="28"/>
          <w:szCs w:val="28"/>
        </w:rPr>
      </w:pPr>
    </w:p>
    <w:p w14:paraId="26241B6B" w14:textId="77777777" w:rsidR="00CC7018" w:rsidRDefault="00CC7018" w:rsidP="00BA5BEE">
      <w:pPr>
        <w:pStyle w:val="TextThesis"/>
        <w:rPr>
          <w:rFonts w:ascii="Arial" w:hAnsi="Arial" w:cs="Arial"/>
          <w:b/>
          <w:sz w:val="28"/>
          <w:szCs w:val="28"/>
        </w:rPr>
      </w:pPr>
    </w:p>
    <w:p w14:paraId="7A85B35C" w14:textId="77777777" w:rsidR="00F01ECA" w:rsidRDefault="00F01ECA" w:rsidP="00C621EF">
      <w:pPr>
        <w:pStyle w:val="TextThesis"/>
        <w:spacing w:after="1280"/>
        <w:rPr>
          <w:rFonts w:ascii="Arial" w:hAnsi="Arial" w:cs="Arial"/>
          <w:b/>
          <w:sz w:val="28"/>
          <w:szCs w:val="28"/>
        </w:rPr>
      </w:pPr>
    </w:p>
    <w:p w14:paraId="56AEB694" w14:textId="6D4305BB" w:rsidR="00C621EF" w:rsidRDefault="00C621EF" w:rsidP="00C621EF">
      <w:pPr>
        <w:pStyle w:val="TextThesis"/>
        <w:spacing w:after="1280"/>
        <w:rPr>
          <w:rFonts w:ascii="Arial" w:hAnsi="Arial" w:cs="Arial"/>
          <w:b/>
          <w:sz w:val="28"/>
          <w:szCs w:val="28"/>
          <w:lang w:eastAsia="zh-CN"/>
        </w:rPr>
      </w:pPr>
      <w:r w:rsidRPr="00CE6122">
        <w:rPr>
          <w:rFonts w:ascii="Arial" w:hAnsi="Arial" w:cs="Arial"/>
          <w:b/>
          <w:sz w:val="28"/>
          <w:szCs w:val="28"/>
        </w:rPr>
        <w:lastRenderedPageBreak/>
        <w:t xml:space="preserve">List of </w:t>
      </w:r>
      <w:r>
        <w:rPr>
          <w:rFonts w:ascii="Arial" w:hAnsi="Arial" w:cs="Arial"/>
          <w:b/>
          <w:sz w:val="28"/>
          <w:szCs w:val="28"/>
        </w:rPr>
        <w:t>T</w:t>
      </w:r>
      <w:r>
        <w:rPr>
          <w:rFonts w:ascii="Arial" w:hAnsi="Arial" w:cs="Arial" w:hint="eastAsia"/>
          <w:b/>
          <w:sz w:val="28"/>
          <w:szCs w:val="28"/>
          <w:lang w:eastAsia="zh-CN"/>
        </w:rPr>
        <w:t>ables</w:t>
      </w:r>
    </w:p>
    <w:p w14:paraId="20E580C4" w14:textId="77777777" w:rsidR="002C6DDB" w:rsidRDefault="002C6DDB">
      <w:pPr>
        <w:pStyle w:val="af5"/>
        <w:tabs>
          <w:tab w:val="right" w:leader="dot" w:pos="9062"/>
        </w:tabs>
        <w:rPr>
          <w:rFonts w:cstheme="minorBidi"/>
          <w:b w:val="0"/>
          <w:bCs w:val="0"/>
          <w:noProof/>
          <w:kern w:val="2"/>
          <w:sz w:val="24"/>
          <w:szCs w:val="24"/>
          <w:lang w:val="de-DE" w:eastAsia="zh-CN"/>
        </w:rPr>
      </w:pPr>
      <w:r>
        <w:fldChar w:fldCharType="begin"/>
      </w:r>
      <w:r>
        <w:instrText xml:space="preserve"> TOC \t "table" \c </w:instrText>
      </w:r>
      <w:r>
        <w:fldChar w:fldCharType="separate"/>
      </w:r>
      <w:r>
        <w:rPr>
          <w:noProof/>
        </w:rPr>
        <w:t>Table 1: IDE4L PUCs grouped by HLUCs and Clusters [5]</w:t>
      </w:r>
      <w:r>
        <w:rPr>
          <w:noProof/>
        </w:rPr>
        <w:tab/>
      </w:r>
      <w:r>
        <w:rPr>
          <w:noProof/>
        </w:rPr>
        <w:fldChar w:fldCharType="begin"/>
      </w:r>
      <w:r>
        <w:rPr>
          <w:noProof/>
        </w:rPr>
        <w:instrText xml:space="preserve"> PAGEREF _Toc363241898 \h </w:instrText>
      </w:r>
      <w:r>
        <w:rPr>
          <w:noProof/>
        </w:rPr>
      </w:r>
      <w:r>
        <w:rPr>
          <w:noProof/>
        </w:rPr>
        <w:fldChar w:fldCharType="separate"/>
      </w:r>
      <w:r w:rsidR="00C63691">
        <w:rPr>
          <w:noProof/>
        </w:rPr>
        <w:t>15</w:t>
      </w:r>
      <w:r>
        <w:rPr>
          <w:noProof/>
        </w:rPr>
        <w:fldChar w:fldCharType="end"/>
      </w:r>
    </w:p>
    <w:p w14:paraId="1F899202"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2: Petri Nets tools comparison [7]</w:t>
      </w:r>
      <w:r>
        <w:rPr>
          <w:noProof/>
        </w:rPr>
        <w:tab/>
      </w:r>
      <w:r>
        <w:rPr>
          <w:noProof/>
        </w:rPr>
        <w:fldChar w:fldCharType="begin"/>
      </w:r>
      <w:r>
        <w:rPr>
          <w:noProof/>
        </w:rPr>
        <w:instrText xml:space="preserve"> PAGEREF _Toc363241899 \h </w:instrText>
      </w:r>
      <w:r>
        <w:rPr>
          <w:noProof/>
        </w:rPr>
      </w:r>
      <w:r>
        <w:rPr>
          <w:noProof/>
        </w:rPr>
        <w:fldChar w:fldCharType="separate"/>
      </w:r>
      <w:r w:rsidR="00C63691">
        <w:rPr>
          <w:noProof/>
        </w:rPr>
        <w:t>22</w:t>
      </w:r>
      <w:r>
        <w:rPr>
          <w:noProof/>
        </w:rPr>
        <w:fldChar w:fldCharType="end"/>
      </w:r>
    </w:p>
    <w:p w14:paraId="7BB3100B"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3: Average tokens sorted descending</w:t>
      </w:r>
      <w:r>
        <w:rPr>
          <w:noProof/>
        </w:rPr>
        <w:tab/>
      </w:r>
      <w:r>
        <w:rPr>
          <w:noProof/>
        </w:rPr>
        <w:fldChar w:fldCharType="begin"/>
      </w:r>
      <w:r>
        <w:rPr>
          <w:noProof/>
        </w:rPr>
        <w:instrText xml:space="preserve"> PAGEREF _Toc363241900 \h </w:instrText>
      </w:r>
      <w:r>
        <w:rPr>
          <w:noProof/>
        </w:rPr>
      </w:r>
      <w:r>
        <w:rPr>
          <w:noProof/>
        </w:rPr>
        <w:fldChar w:fldCharType="separate"/>
      </w:r>
      <w:r w:rsidR="00C63691">
        <w:rPr>
          <w:noProof/>
        </w:rPr>
        <w:t>36</w:t>
      </w:r>
      <w:r>
        <w:rPr>
          <w:noProof/>
        </w:rPr>
        <w:fldChar w:fldCharType="end"/>
      </w:r>
    </w:p>
    <w:p w14:paraId="1F7B747A"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4:Failure results</w:t>
      </w:r>
      <w:r>
        <w:rPr>
          <w:noProof/>
        </w:rPr>
        <w:tab/>
      </w:r>
      <w:r>
        <w:rPr>
          <w:noProof/>
        </w:rPr>
        <w:fldChar w:fldCharType="begin"/>
      </w:r>
      <w:r>
        <w:rPr>
          <w:noProof/>
        </w:rPr>
        <w:instrText xml:space="preserve"> PAGEREF _Toc363241901 \h </w:instrText>
      </w:r>
      <w:r>
        <w:rPr>
          <w:noProof/>
        </w:rPr>
      </w:r>
      <w:r>
        <w:rPr>
          <w:noProof/>
        </w:rPr>
        <w:fldChar w:fldCharType="separate"/>
      </w:r>
      <w:r w:rsidR="00C63691">
        <w:rPr>
          <w:noProof/>
        </w:rPr>
        <w:t>42</w:t>
      </w:r>
      <w:r>
        <w:rPr>
          <w:noProof/>
        </w:rPr>
        <w:fldChar w:fldCharType="end"/>
      </w:r>
    </w:p>
    <w:p w14:paraId="5E30372C"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5: Detailed failure probability of each use case</w:t>
      </w:r>
      <w:r>
        <w:rPr>
          <w:noProof/>
        </w:rPr>
        <w:tab/>
      </w:r>
      <w:r>
        <w:rPr>
          <w:noProof/>
        </w:rPr>
        <w:fldChar w:fldCharType="begin"/>
      </w:r>
      <w:r>
        <w:rPr>
          <w:noProof/>
        </w:rPr>
        <w:instrText xml:space="preserve"> PAGEREF _Toc363241902 \h </w:instrText>
      </w:r>
      <w:r>
        <w:rPr>
          <w:noProof/>
        </w:rPr>
      </w:r>
      <w:r>
        <w:rPr>
          <w:noProof/>
        </w:rPr>
        <w:fldChar w:fldCharType="separate"/>
      </w:r>
      <w:r w:rsidR="00C63691">
        <w:rPr>
          <w:noProof/>
        </w:rPr>
        <w:t>42</w:t>
      </w:r>
      <w:r>
        <w:rPr>
          <w:noProof/>
        </w:rPr>
        <w:fldChar w:fldCharType="end"/>
      </w:r>
    </w:p>
    <w:p w14:paraId="7AC17E6E"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6:The Firing Rates of Transitions</w:t>
      </w:r>
      <w:r>
        <w:rPr>
          <w:noProof/>
        </w:rPr>
        <w:tab/>
      </w:r>
      <w:r>
        <w:rPr>
          <w:noProof/>
        </w:rPr>
        <w:fldChar w:fldCharType="begin"/>
      </w:r>
      <w:r>
        <w:rPr>
          <w:noProof/>
        </w:rPr>
        <w:instrText xml:space="preserve"> PAGEREF _Toc363241903 \h </w:instrText>
      </w:r>
      <w:r>
        <w:rPr>
          <w:noProof/>
        </w:rPr>
      </w:r>
      <w:r>
        <w:rPr>
          <w:noProof/>
        </w:rPr>
        <w:fldChar w:fldCharType="separate"/>
      </w:r>
      <w:r w:rsidR="00C63691">
        <w:rPr>
          <w:noProof/>
        </w:rPr>
        <w:t>43</w:t>
      </w:r>
      <w:r>
        <w:rPr>
          <w:noProof/>
        </w:rPr>
        <w:fldChar w:fldCharType="end"/>
      </w:r>
    </w:p>
    <w:p w14:paraId="6C1C2DEE"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7: CA vs. IDE4L</w:t>
      </w:r>
      <w:r>
        <w:rPr>
          <w:noProof/>
        </w:rPr>
        <w:tab/>
      </w:r>
      <w:r>
        <w:rPr>
          <w:noProof/>
        </w:rPr>
        <w:fldChar w:fldCharType="begin"/>
      </w:r>
      <w:r>
        <w:rPr>
          <w:noProof/>
        </w:rPr>
        <w:instrText xml:space="preserve"> PAGEREF _Toc363241904 \h </w:instrText>
      </w:r>
      <w:r>
        <w:rPr>
          <w:noProof/>
        </w:rPr>
      </w:r>
      <w:r>
        <w:rPr>
          <w:noProof/>
        </w:rPr>
        <w:fldChar w:fldCharType="separate"/>
      </w:r>
      <w:r w:rsidR="00C63691">
        <w:rPr>
          <w:noProof/>
        </w:rPr>
        <w:t>45</w:t>
      </w:r>
      <w:r>
        <w:rPr>
          <w:noProof/>
        </w:rPr>
        <w:fldChar w:fldCharType="end"/>
      </w:r>
    </w:p>
    <w:p w14:paraId="101AF9ED"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8: IED separation</w:t>
      </w:r>
      <w:r>
        <w:rPr>
          <w:noProof/>
        </w:rPr>
        <w:tab/>
      </w:r>
      <w:r>
        <w:rPr>
          <w:noProof/>
        </w:rPr>
        <w:fldChar w:fldCharType="begin"/>
      </w:r>
      <w:r>
        <w:rPr>
          <w:noProof/>
        </w:rPr>
        <w:instrText xml:space="preserve"> PAGEREF _Toc363241905 \h </w:instrText>
      </w:r>
      <w:r>
        <w:rPr>
          <w:noProof/>
        </w:rPr>
      </w:r>
      <w:r>
        <w:rPr>
          <w:noProof/>
        </w:rPr>
        <w:fldChar w:fldCharType="separate"/>
      </w:r>
      <w:r w:rsidR="00C63691">
        <w:rPr>
          <w:noProof/>
        </w:rPr>
        <w:t>45</w:t>
      </w:r>
      <w:r>
        <w:rPr>
          <w:noProof/>
        </w:rPr>
        <w:fldChar w:fldCharType="end"/>
      </w:r>
    </w:p>
    <w:p w14:paraId="75F2B350"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9: PSAU migration</w:t>
      </w:r>
      <w:r>
        <w:rPr>
          <w:noProof/>
        </w:rPr>
        <w:tab/>
      </w:r>
      <w:r>
        <w:rPr>
          <w:noProof/>
        </w:rPr>
        <w:fldChar w:fldCharType="begin"/>
      </w:r>
      <w:r>
        <w:rPr>
          <w:noProof/>
        </w:rPr>
        <w:instrText xml:space="preserve"> PAGEREF _Toc363241906 \h </w:instrText>
      </w:r>
      <w:r>
        <w:rPr>
          <w:noProof/>
        </w:rPr>
      </w:r>
      <w:r>
        <w:rPr>
          <w:noProof/>
        </w:rPr>
        <w:fldChar w:fldCharType="separate"/>
      </w:r>
      <w:r w:rsidR="00C63691">
        <w:rPr>
          <w:noProof/>
        </w:rPr>
        <w:t>46</w:t>
      </w:r>
      <w:r>
        <w:rPr>
          <w:noProof/>
        </w:rPr>
        <w:fldChar w:fldCharType="end"/>
      </w:r>
    </w:p>
    <w:p w14:paraId="7AD6096E"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10:  Separate single IED into control and monitoring IEDs while PSAU migration</w:t>
      </w:r>
      <w:r>
        <w:rPr>
          <w:noProof/>
        </w:rPr>
        <w:tab/>
      </w:r>
      <w:r>
        <w:rPr>
          <w:noProof/>
        </w:rPr>
        <w:fldChar w:fldCharType="begin"/>
      </w:r>
      <w:r>
        <w:rPr>
          <w:noProof/>
        </w:rPr>
        <w:instrText xml:space="preserve"> PAGEREF _Toc363241907 \h </w:instrText>
      </w:r>
      <w:r>
        <w:rPr>
          <w:noProof/>
        </w:rPr>
      </w:r>
      <w:r>
        <w:rPr>
          <w:noProof/>
        </w:rPr>
        <w:fldChar w:fldCharType="separate"/>
      </w:r>
      <w:r w:rsidR="00C63691">
        <w:rPr>
          <w:noProof/>
        </w:rPr>
        <w:t>47</w:t>
      </w:r>
      <w:r>
        <w:rPr>
          <w:noProof/>
        </w:rPr>
        <w:fldChar w:fldCharType="end"/>
      </w:r>
    </w:p>
    <w:p w14:paraId="0034CD75"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11: DMS backup-strategy</w:t>
      </w:r>
      <w:r>
        <w:rPr>
          <w:noProof/>
        </w:rPr>
        <w:tab/>
      </w:r>
      <w:r>
        <w:rPr>
          <w:noProof/>
        </w:rPr>
        <w:fldChar w:fldCharType="begin"/>
      </w:r>
      <w:r>
        <w:rPr>
          <w:noProof/>
        </w:rPr>
        <w:instrText xml:space="preserve"> PAGEREF _Toc363241908 \h </w:instrText>
      </w:r>
      <w:r>
        <w:rPr>
          <w:noProof/>
        </w:rPr>
      </w:r>
      <w:r>
        <w:rPr>
          <w:noProof/>
        </w:rPr>
        <w:fldChar w:fldCharType="separate"/>
      </w:r>
      <w:r w:rsidR="00C63691">
        <w:rPr>
          <w:noProof/>
        </w:rPr>
        <w:t>48</w:t>
      </w:r>
      <w:r>
        <w:rPr>
          <w:noProof/>
        </w:rPr>
        <w:fldChar w:fldCharType="end"/>
      </w:r>
    </w:p>
    <w:p w14:paraId="04BAA4CD"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12: Bad/Missing data detection/correction</w:t>
      </w:r>
      <w:r>
        <w:rPr>
          <w:noProof/>
        </w:rPr>
        <w:tab/>
      </w:r>
      <w:r>
        <w:rPr>
          <w:noProof/>
        </w:rPr>
        <w:fldChar w:fldCharType="begin"/>
      </w:r>
      <w:r>
        <w:rPr>
          <w:noProof/>
        </w:rPr>
        <w:instrText xml:space="preserve"> PAGEREF _Toc363241909 \h </w:instrText>
      </w:r>
      <w:r>
        <w:rPr>
          <w:noProof/>
        </w:rPr>
      </w:r>
      <w:r>
        <w:rPr>
          <w:noProof/>
        </w:rPr>
        <w:fldChar w:fldCharType="separate"/>
      </w:r>
      <w:r w:rsidR="00C63691">
        <w:rPr>
          <w:noProof/>
        </w:rPr>
        <w:t>48</w:t>
      </w:r>
      <w:r>
        <w:rPr>
          <w:noProof/>
        </w:rPr>
        <w:fldChar w:fldCharType="end"/>
      </w:r>
    </w:p>
    <w:p w14:paraId="0750EECC" w14:textId="77777777" w:rsidR="002C6DDB" w:rsidRDefault="002C6DDB">
      <w:pPr>
        <w:pStyle w:val="af5"/>
        <w:tabs>
          <w:tab w:val="right" w:leader="dot" w:pos="9062"/>
        </w:tabs>
        <w:rPr>
          <w:rFonts w:cstheme="minorBidi"/>
          <w:b w:val="0"/>
          <w:bCs w:val="0"/>
          <w:noProof/>
          <w:kern w:val="2"/>
          <w:sz w:val="24"/>
          <w:szCs w:val="24"/>
          <w:lang w:val="de-DE" w:eastAsia="zh-CN"/>
        </w:rPr>
      </w:pPr>
      <w:r>
        <w:rPr>
          <w:noProof/>
        </w:rPr>
        <w:t>Table 13: PSAU backup-strategy</w:t>
      </w:r>
      <w:r>
        <w:rPr>
          <w:noProof/>
        </w:rPr>
        <w:tab/>
      </w:r>
      <w:r>
        <w:rPr>
          <w:noProof/>
        </w:rPr>
        <w:fldChar w:fldCharType="begin"/>
      </w:r>
      <w:r>
        <w:rPr>
          <w:noProof/>
        </w:rPr>
        <w:instrText xml:space="preserve"> PAGEREF _Toc363241910 \h </w:instrText>
      </w:r>
      <w:r>
        <w:rPr>
          <w:noProof/>
        </w:rPr>
      </w:r>
      <w:r>
        <w:rPr>
          <w:noProof/>
        </w:rPr>
        <w:fldChar w:fldCharType="separate"/>
      </w:r>
      <w:r w:rsidR="00C63691">
        <w:rPr>
          <w:noProof/>
        </w:rPr>
        <w:t>49</w:t>
      </w:r>
      <w:r>
        <w:rPr>
          <w:noProof/>
        </w:rPr>
        <w:fldChar w:fldCharType="end"/>
      </w:r>
    </w:p>
    <w:p w14:paraId="5CE1E842" w14:textId="77777777" w:rsidR="00C621EF" w:rsidRDefault="002C6DDB" w:rsidP="002C6DDB">
      <w:pPr>
        <w:pStyle w:val="af5"/>
      </w:pPr>
      <w:r>
        <w:fldChar w:fldCharType="end"/>
      </w:r>
    </w:p>
    <w:p w14:paraId="4D582D84" w14:textId="77777777" w:rsidR="00C621EF" w:rsidRPr="004B09AD" w:rsidRDefault="00C621EF" w:rsidP="00BA5BEE">
      <w:pPr>
        <w:pStyle w:val="TextThesis"/>
        <w:sectPr w:rsidR="00C621EF" w:rsidRPr="004B09AD" w:rsidSect="00E732F3">
          <w:headerReference w:type="default" r:id="rId11"/>
          <w:footerReference w:type="default" r:id="rId12"/>
          <w:type w:val="oddPage"/>
          <w:pgSz w:w="11906" w:h="16838"/>
          <w:pgMar w:top="1417" w:right="1417" w:bottom="1134" w:left="1417" w:header="708" w:footer="708" w:gutter="0"/>
          <w:cols w:space="708"/>
          <w:docGrid w:linePitch="360"/>
        </w:sectPr>
      </w:pPr>
    </w:p>
    <w:p w14:paraId="6169D783" w14:textId="77777777" w:rsidR="000F0A91" w:rsidRPr="004B09AD" w:rsidRDefault="000F0A91" w:rsidP="00FA66AD">
      <w:pPr>
        <w:pStyle w:val="Title1"/>
      </w:pPr>
      <w:bookmarkStart w:id="0" w:name="_Toc258763182"/>
      <w:bookmarkStart w:id="1" w:name="_Toc258763886"/>
      <w:bookmarkStart w:id="2" w:name="_Toc258763955"/>
      <w:bookmarkStart w:id="3" w:name="_Toc258764594"/>
      <w:bookmarkStart w:id="4" w:name="_Ref258766405"/>
      <w:bookmarkStart w:id="5" w:name="_Toc380682386"/>
      <w:bookmarkStart w:id="6" w:name="_Toc363239871"/>
      <w:bookmarkStart w:id="7" w:name="_Toc363240665"/>
      <w:bookmarkStart w:id="8" w:name="_Toc363290021"/>
      <w:bookmarkStart w:id="9" w:name="_Toc363294002"/>
      <w:r w:rsidRPr="004B09AD">
        <w:lastRenderedPageBreak/>
        <w:t>Introduction</w:t>
      </w:r>
      <w:bookmarkEnd w:id="0"/>
      <w:bookmarkEnd w:id="1"/>
      <w:bookmarkEnd w:id="2"/>
      <w:bookmarkEnd w:id="3"/>
      <w:bookmarkEnd w:id="4"/>
      <w:bookmarkEnd w:id="5"/>
      <w:bookmarkEnd w:id="6"/>
      <w:bookmarkEnd w:id="7"/>
      <w:bookmarkEnd w:id="8"/>
      <w:bookmarkEnd w:id="9"/>
    </w:p>
    <w:p w14:paraId="347D9DD9" w14:textId="77777777" w:rsidR="00D66FBD" w:rsidRPr="00556467" w:rsidRDefault="00D66FBD" w:rsidP="00D66FBD">
      <w:pPr>
        <w:pStyle w:val="Title2"/>
      </w:pPr>
      <w:bookmarkStart w:id="10" w:name="_Toc380682387"/>
      <w:bookmarkStart w:id="11" w:name="_Toc363239872"/>
      <w:bookmarkStart w:id="12" w:name="_Toc363240666"/>
      <w:bookmarkStart w:id="13" w:name="_Toc363290022"/>
      <w:bookmarkStart w:id="14" w:name="_Toc363294003"/>
      <w:r w:rsidRPr="00556467">
        <w:t>Motivation</w:t>
      </w:r>
      <w:bookmarkEnd w:id="10"/>
      <w:bookmarkEnd w:id="11"/>
      <w:bookmarkEnd w:id="12"/>
      <w:bookmarkEnd w:id="13"/>
      <w:bookmarkEnd w:id="14"/>
    </w:p>
    <w:p w14:paraId="7260BC44" w14:textId="5749E460"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higher penetration of distributed energy resources (DERs) and increase of the complexity due to interaction of huge number of actors in smart grid, Distribution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(DA) is needed at distribution level to enhance efficiency, reliability and quality of electric service.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Distribution automation system is a complete stream of technologies for power utilities to achieve remote monitoring, coordination and real-time flexible allocation of distributed units, which includes substation automation, feeder automation and customer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Hierarchical and distributed control approach needs to be applied in DA, which introduces the concept of Substation automation, the function of merging information and coordination decisions is reali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at substations.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How to abstract distribution automation system as an accurate and observable model and then complete the performance analysis plays a significant role for the further grid upgrade.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reliability and effectiveness of the smart grid are closely related to the automation level of the distribution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 order to ensure the normal operation of this complex system, accurate modeling and analysis of system architecture is critical to avoid the lack of controllability.</w:t>
      </w:r>
    </w:p>
    <w:p w14:paraId="04237CC2" w14:textId="7A208BA9"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Petri net theory has a significant advantage in the analysis of complex discrete control systems, it has been applied effectively in many fields. At the same time, Petri net </w:t>
      </w:r>
      <w:proofErr w:type="gramStart"/>
      <w:r>
        <w:rPr>
          <w:rFonts w:ascii="Times New Roman" w:hAnsi="Times New Roman"/>
          <w:color w:val="000000"/>
          <w:sz w:val="24"/>
          <w:szCs w:val="24"/>
          <w:lang w:eastAsia="en-GB"/>
        </w:rPr>
        <w:t>integrates  intuitive</w:t>
      </w:r>
      <w:proofErr w:type="gramEnd"/>
      <w:r>
        <w:rPr>
          <w:rFonts w:ascii="Times New Roman" w:hAnsi="Times New Roman"/>
          <w:color w:val="000000"/>
          <w:sz w:val="24"/>
          <w:szCs w:val="24"/>
          <w:lang w:eastAsia="en-GB"/>
        </w:rPr>
        <w:t xml:space="preserve"> representation of graphics and rigorous mathematical derivation and has a certain of applications in the field of power systems, including power system failure analysis and so on. But so far, there is no precedent in modeling of the distribution automation power system using Petri Net theory.</w:t>
      </w:r>
    </w:p>
    <w:p w14:paraId="6075E249" w14:textId="44D5A2C5" w:rsidR="00FC52F5" w:rsidRDefault="00FC52F5" w:rsidP="00FC52F5">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t>This paper present an investigation of the modeling of the distribution automation systems IDE4L (the next generation active distribution power system) and traditional centralized automation system using Petri Net theory, through which can achieve a concise expression of the system architecture and complete the follow-up analysis and comparison of survivability and dependability.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Note that the present paper addresses the qualitative impact of a single component failure on the overall system, rather than the specific possibility of quantifying the event.</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Then introducing two metrics: reliability and availability to evaluate the system capability and the effect of protection approaches to avoid failures.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A comparison between IDE4L architecture and centrali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architecture prove the advantages and necessity of grid upgrade.</w:t>
      </w:r>
    </w:p>
    <w:p w14:paraId="521D5ED4" w14:textId="5CF65D28" w:rsidR="00A96509" w:rsidRPr="00556467" w:rsidRDefault="000C6A3E" w:rsidP="006E2C98">
      <w:pPr>
        <w:pStyle w:val="TextThesis"/>
      </w:pPr>
      <w:r w:rsidRPr="00556467">
        <w:t xml:space="preserve"> </w:t>
      </w:r>
      <w:r w:rsidR="00A96509" w:rsidRPr="00556467">
        <w:t xml:space="preserve">  </w:t>
      </w:r>
    </w:p>
    <w:p w14:paraId="05FC2B75" w14:textId="77777777" w:rsidR="00D66FBD" w:rsidRPr="00556467" w:rsidRDefault="00D66FBD" w:rsidP="00D66FBD">
      <w:pPr>
        <w:pStyle w:val="Title2"/>
        <w:rPr>
          <w:lang w:eastAsia="en-GB"/>
        </w:rPr>
      </w:pPr>
      <w:bookmarkStart w:id="15" w:name="_Toc380682388"/>
      <w:bookmarkStart w:id="16" w:name="_Toc363239873"/>
      <w:bookmarkStart w:id="17" w:name="_Toc363240667"/>
      <w:bookmarkStart w:id="18" w:name="_Toc363290023"/>
      <w:bookmarkStart w:id="19" w:name="_Toc363294004"/>
      <w:r w:rsidRPr="00556467">
        <w:rPr>
          <w:lang w:eastAsia="en-GB"/>
        </w:rPr>
        <w:lastRenderedPageBreak/>
        <w:t>Structure of Work</w:t>
      </w:r>
      <w:bookmarkEnd w:id="15"/>
      <w:bookmarkEnd w:id="16"/>
      <w:bookmarkEnd w:id="17"/>
      <w:bookmarkEnd w:id="18"/>
      <w:bookmarkEnd w:id="19"/>
    </w:p>
    <w:p w14:paraId="415DE384" w14:textId="5D53DC03"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thesis is divided into seven chapters including the introduction. The second section introduce the IDE4L project, the system this paper try to focus and model.</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3 is a short overview of Petri net theory.</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4 exemplifies and compares several major simulation tools for Petri net.</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5 models IDE4L architecture for survivability evaluation using SCPN while section 6 mod</w:t>
      </w:r>
      <w:r w:rsidR="00C621EF">
        <w:rPr>
          <w:rFonts w:ascii="Times New Roman" w:hAnsi="Times New Roman"/>
          <w:color w:val="000000"/>
          <w:sz w:val="24"/>
          <w:szCs w:val="24"/>
          <w:lang w:eastAsia="en-GB"/>
        </w:rPr>
        <w:t>e</w:t>
      </w:r>
      <w:r>
        <w:rPr>
          <w:rFonts w:ascii="Times New Roman" w:hAnsi="Times New Roman"/>
          <w:color w:val="000000"/>
          <w:sz w:val="24"/>
          <w:szCs w:val="24"/>
          <w:lang w:eastAsia="en-GB"/>
        </w:rPr>
        <w:t>ling IDE4L architecture for dependability evaluation using STPN.</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6 also completes a performance comparison and puts forward several protection approaches.</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Finally the conclusions and the future extensions of the work are documented in the seventh chapter.</w:t>
      </w:r>
    </w:p>
    <w:p w14:paraId="6492ED87" w14:textId="43E4F37D" w:rsidR="007C62EF" w:rsidRPr="00B81ACB" w:rsidRDefault="007C62EF" w:rsidP="00CF514E">
      <w:pPr>
        <w:pStyle w:val="TextThesis"/>
        <w:sectPr w:rsidR="007C62EF" w:rsidRPr="00B81ACB" w:rsidSect="00E732F3">
          <w:headerReference w:type="default" r:id="rId13"/>
          <w:type w:val="oddPage"/>
          <w:pgSz w:w="11906" w:h="16838"/>
          <w:pgMar w:top="1417" w:right="1417" w:bottom="1134" w:left="1417" w:header="708" w:footer="708" w:gutter="0"/>
          <w:cols w:space="708"/>
          <w:docGrid w:linePitch="360"/>
        </w:sectPr>
      </w:pPr>
    </w:p>
    <w:p w14:paraId="73AF41A9" w14:textId="42A10AA9" w:rsidR="005C1AA1" w:rsidRPr="00C723CF" w:rsidRDefault="00FC52F5" w:rsidP="005C1AA1">
      <w:pPr>
        <w:pStyle w:val="Title1"/>
      </w:pPr>
      <w:bookmarkStart w:id="20" w:name="_Toc363239874"/>
      <w:bookmarkStart w:id="21" w:name="_Toc363240668"/>
      <w:bookmarkStart w:id="22" w:name="_Toc363290024"/>
      <w:bookmarkStart w:id="23" w:name="_Toc363294005"/>
      <w:r w:rsidRPr="00FC52F5">
        <w:rPr>
          <w:bCs/>
        </w:rPr>
        <w:lastRenderedPageBreak/>
        <w:t>IDE4L project</w:t>
      </w:r>
      <w:bookmarkEnd w:id="20"/>
      <w:bookmarkEnd w:id="21"/>
      <w:bookmarkEnd w:id="22"/>
      <w:bookmarkEnd w:id="23"/>
    </w:p>
    <w:p w14:paraId="09F99BFB" w14:textId="37830C29" w:rsidR="00FC52F5" w:rsidRDefault="00FC52F5" w:rsidP="005D4192">
      <w:pPr>
        <w:pStyle w:val="Title2"/>
        <w:rPr>
          <w:lang w:eastAsia="en-GB"/>
        </w:rPr>
      </w:pPr>
      <w:bookmarkStart w:id="24" w:name="_Toc363240669"/>
      <w:bookmarkStart w:id="25" w:name="_Toc363290025"/>
      <w:bookmarkStart w:id="26" w:name="_Toc363294006"/>
      <w:r>
        <w:rPr>
          <w:lang w:eastAsia="en-GB"/>
        </w:rPr>
        <w:t>Overview</w:t>
      </w:r>
      <w:bookmarkEnd w:id="24"/>
      <w:bookmarkEnd w:id="25"/>
      <w:bookmarkEnd w:id="26"/>
    </w:p>
    <w:p w14:paraId="47E1A594" w14:textId="053AD34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IDE4L (Ideal Grid for All) project is funded by the 7th Framework Program (FP7) of the European Commission (Grant agreement no: 608860) from September 2013 to August 2016, with a budget of €8M.</w:t>
      </w:r>
    </w:p>
    <w:p w14:paraId="3699FDDA" w14:textId="3CC8B552"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penetration of various renewable energy sources has caused a huge impact on the existing power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aim of the project is to integrate distributed energy equipment in recent years to reduce carbon dioxide emissions, reduce network losses and save energy.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Through active distribution of networks, automated architecture and active network management, IDE4L hopes to improve the visibility of the distributed resources of operators and aggregators by improving network control and monitoring, making efficient use of existing networks, then can design a future grid that can provide clean and reliable energy, while ensuring the continuity and stability of the electricity supply</w:t>
      </w:r>
    </w:p>
    <w:p w14:paraId="4CAC5AED" w14:textId="1E03A4F1"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As shown in Figure.1,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IDE4L builds the entire distribution network automation, IT systems and active network management functions. Focusing on fault location, isolation and supply restoration, congestion management, and the interaction between distribution and transmission network companies.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The project also focuses on the large-scale integration of distributed resources to design and operate intelligent solutions for distribution networks to ensure continuity and quality of power supply. </w:t>
      </w:r>
    </w:p>
    <w:p w14:paraId="0CDB7A4F" w14:textId="1AD5E346" w:rsidR="00FC52F5" w:rsidRDefault="003E1758"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47B552EC" wp14:editId="6F1BDC0D">
            <wp:extent cx="5752465" cy="2800985"/>
            <wp:effectExtent l="0" t="0" r="0" b="0"/>
            <wp:docPr id="15" name="图片 15" descr="Macintosh HD:Users:Maya:Desktop:Masterarbeit:Thesis Documentation:Figures:IDE4L:An overview of the IDE4L automation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Maya:Desktop:Masterarbeit:Thesis Documentation:Figures:IDE4L:An overview of the IDE4L automation solu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2800985"/>
                    </a:xfrm>
                    <a:prstGeom prst="rect">
                      <a:avLst/>
                    </a:prstGeom>
                    <a:noFill/>
                    <a:ln>
                      <a:noFill/>
                    </a:ln>
                  </pic:spPr>
                </pic:pic>
              </a:graphicData>
            </a:graphic>
          </wp:inline>
        </w:drawing>
      </w:r>
    </w:p>
    <w:p w14:paraId="0B2921EC" w14:textId="1F6AB256" w:rsidR="00FC52F5" w:rsidRDefault="00FC52F5" w:rsidP="00CD11AD">
      <w:pPr>
        <w:pStyle w:val="figure"/>
        <w:rPr>
          <w:lang w:eastAsia="en-GB"/>
        </w:rPr>
      </w:pPr>
      <w:bookmarkStart w:id="27" w:name="_Toc363241293"/>
      <w:bookmarkStart w:id="28" w:name="_Toc363290534"/>
      <w:bookmarkStart w:id="29" w:name="_Toc363293675"/>
      <w:r>
        <w:rPr>
          <w:lang w:eastAsia="en-GB"/>
        </w:rPr>
        <w:t>Fig.1 An overview of the IDE4L automation solution</w:t>
      </w:r>
      <w:r>
        <w:rPr>
          <w:rFonts w:hint="eastAsia"/>
          <w:lang w:eastAsia="en-GB"/>
        </w:rPr>
        <w:t xml:space="preserve"> </w:t>
      </w:r>
      <w:r>
        <w:rPr>
          <w:lang w:eastAsia="en-GB"/>
        </w:rPr>
        <w:t>[1]</w:t>
      </w:r>
      <w:bookmarkEnd w:id="27"/>
      <w:bookmarkEnd w:id="28"/>
      <w:bookmarkEnd w:id="29"/>
      <w:r>
        <w:rPr>
          <w:lang w:eastAsia="en-GB"/>
        </w:rPr>
        <w:t xml:space="preserve"> </w:t>
      </w:r>
    </w:p>
    <w:p w14:paraId="45793F3B" w14:textId="77777777" w:rsidR="0056186A" w:rsidRDefault="0056186A" w:rsidP="00FC52F5">
      <w:pPr>
        <w:autoSpaceDE w:val="0"/>
        <w:autoSpaceDN w:val="0"/>
        <w:adjustRightInd w:val="0"/>
        <w:spacing w:line="288" w:lineRule="auto"/>
        <w:jc w:val="both"/>
        <w:rPr>
          <w:rFonts w:ascii="Times New Roman" w:hAnsi="Times New Roman"/>
          <w:color w:val="000000"/>
          <w:sz w:val="24"/>
          <w:szCs w:val="24"/>
          <w:lang w:eastAsia="en-GB"/>
        </w:rPr>
      </w:pPr>
    </w:p>
    <w:p w14:paraId="44071CD2" w14:textId="4E5FC19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As IDE4L is the future automation architecture for distribution grids </w:t>
      </w:r>
      <w:r w:rsidR="005D4192">
        <w:rPr>
          <w:rFonts w:ascii="Times New Roman" w:hAnsi="Times New Roman"/>
          <w:color w:val="000000"/>
          <w:sz w:val="24"/>
          <w:szCs w:val="24"/>
          <w:lang w:eastAsia="en-GB"/>
        </w:rPr>
        <w:t>of European</w:t>
      </w:r>
      <w:r>
        <w:rPr>
          <w:rFonts w:ascii="Times New Roman" w:hAnsi="Times New Roman"/>
          <w:color w:val="000000"/>
          <w:sz w:val="24"/>
          <w:szCs w:val="24"/>
          <w:lang w:eastAsia="en-GB"/>
        </w:rPr>
        <w:t xml:space="preserve"> including a large number of next-generation solutions for monitoring, control and business problem with great practical value, we choose it as the analysis target in present paper.</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At present, the project has completed the design, development, </w:t>
      </w:r>
      <w:r w:rsidR="00230A60">
        <w:rPr>
          <w:rFonts w:ascii="Times New Roman" w:hAnsi="Times New Roman"/>
          <w:color w:val="000000"/>
          <w:sz w:val="24"/>
          <w:szCs w:val="24"/>
          <w:lang w:eastAsia="en-GB"/>
        </w:rPr>
        <w:t>and prototype</w:t>
      </w:r>
      <w:r>
        <w:rPr>
          <w:rFonts w:ascii="Times New Roman" w:hAnsi="Times New Roman"/>
          <w:color w:val="000000"/>
          <w:sz w:val="24"/>
          <w:szCs w:val="24"/>
          <w:lang w:eastAsia="en-GB"/>
        </w:rPr>
        <w:t xml:space="preserve"> design and testing phase in laboratory, began to carry out the corresponding industrial inputs.</w:t>
      </w:r>
    </w:p>
    <w:p w14:paraId="5FE98612" w14:textId="77777777" w:rsidR="00FC52F5" w:rsidRDefault="00FC52F5" w:rsidP="00FC52F5">
      <w:pPr>
        <w:autoSpaceDE w:val="0"/>
        <w:autoSpaceDN w:val="0"/>
        <w:adjustRightInd w:val="0"/>
        <w:spacing w:after="600" w:line="288" w:lineRule="auto"/>
        <w:jc w:val="both"/>
        <w:rPr>
          <w:rFonts w:ascii="Times New Roman" w:hAnsi="Times New Roman"/>
          <w:color w:val="000000"/>
          <w:sz w:val="24"/>
          <w:szCs w:val="24"/>
          <w:lang w:eastAsia="en-GB"/>
        </w:rPr>
      </w:pPr>
    </w:p>
    <w:p w14:paraId="1CC93BF4" w14:textId="74664379" w:rsidR="00FC52F5" w:rsidRDefault="00FC52F5" w:rsidP="005D4192">
      <w:pPr>
        <w:pStyle w:val="Title2"/>
        <w:rPr>
          <w:lang w:eastAsia="en-GB"/>
        </w:rPr>
      </w:pPr>
      <w:bookmarkStart w:id="30" w:name="_Toc363240670"/>
      <w:bookmarkStart w:id="31" w:name="_Toc363290026"/>
      <w:bookmarkStart w:id="32" w:name="_Toc363294007"/>
      <w:r>
        <w:rPr>
          <w:lang w:eastAsia="en-GB"/>
        </w:rPr>
        <w:t>IDE4L project automation concept and architecture</w:t>
      </w:r>
      <w:bookmarkEnd w:id="30"/>
      <w:bookmarkEnd w:id="31"/>
      <w:bookmarkEnd w:id="32"/>
    </w:p>
    <w:p w14:paraId="6F0DCA31" w14:textId="02894E5D"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increasing demand from electricity grid and customers, power utilities must use new technologies and services to improve power quality, system performance reliability and user experiences</w:t>
      </w:r>
      <w:r>
        <w:rPr>
          <w:rFonts w:ascii="Times New Roman" w:hAnsi="Times New Roman" w:hint="eastAsia"/>
          <w:color w:val="000000"/>
          <w:sz w:val="24"/>
          <w:szCs w:val="24"/>
          <w:lang w:eastAsia="en-GB"/>
        </w:rPr>
        <w:t>.</w:t>
      </w:r>
      <w:r>
        <w:rPr>
          <w:rFonts w:ascii="Times New Roman" w:hAnsi="Times New Roman"/>
          <w:color w:val="000000"/>
          <w:sz w:val="24"/>
          <w:szCs w:val="24"/>
          <w:lang w:eastAsia="en-GB"/>
        </w:rPr>
        <w:t xml:space="preserve"> For a new generation of upgraded power grids, distribution automation has important significance for overall operations and management. IDE4L is the highly automated system for th</w:t>
      </w:r>
      <w:r>
        <w:rPr>
          <w:rFonts w:ascii="Times New Roman" w:hAnsi="Times New Roman" w:hint="eastAsia"/>
          <w:color w:val="000000"/>
          <w:sz w:val="24"/>
          <w:szCs w:val="24"/>
          <w:lang w:eastAsia="zh-CN"/>
        </w:rPr>
        <w:t>ese</w:t>
      </w:r>
      <w:r>
        <w:rPr>
          <w:rFonts w:ascii="Times New Roman" w:hAnsi="Times New Roman"/>
          <w:color w:val="000000"/>
          <w:sz w:val="24"/>
          <w:szCs w:val="24"/>
          <w:lang w:eastAsia="en-GB"/>
        </w:rPr>
        <w:t xml:space="preserve"> requirements. It has a more flexible electrical system architecture for easy integration of new intelligent electronic equipment (IED), renewable energy (including photovoltaic and wind farms); with an open communication network and information exchange model to protect the data exchange and two-way communication between control center and the user terminal;</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Real-time monitoring of grid status and implementation of predictions to continuously optimize system performance.</w:t>
      </w:r>
    </w:p>
    <w:p w14:paraId="7F12AFBC" w14:textId="372C1021"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automation architecture development of IDE4L is supported by two main concepts, namely the Smart Grid Architecture Model (SGAM) framework (Fig.2) and the Use Case (UC) Methodology. Existing standards (especially IEC 61850 series and CIM) helps the building of SGAM framework, while supporting the interaction of various applications. The relationship between them is that SGAM framework defines a general description (a unified template) to use cases to achieve the standardization of physical composition and logical implementation. Use Case (UC) Methodology gifts IDE4L the following characteristics:</w:t>
      </w:r>
    </w:p>
    <w:p w14:paraId="0AECBBE8" w14:textId="2829C26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1. Hierarchical and decentralized automation architecture</w:t>
      </w:r>
    </w:p>
    <w:p w14:paraId="36F16975" w14:textId="2BCB0FCC" w:rsidR="00FC52F5" w:rsidRPr="008B6ACA" w:rsidRDefault="00FC52F5" w:rsidP="00FC52F5">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2.</w:t>
      </w:r>
      <w:r w:rsidR="008B6ACA">
        <w:rPr>
          <w:rFonts w:ascii="Times New Roman" w:eastAsia="Songti SC Regular" w:hAnsi="Times New Roman"/>
          <w:color w:val="000000"/>
          <w:sz w:val="24"/>
          <w:szCs w:val="24"/>
          <w:lang w:eastAsia="en-GB"/>
        </w:rPr>
        <w:t xml:space="preserve"> Modular distributed processing</w:t>
      </w:r>
    </w:p>
    <w:p w14:paraId="66676D7E"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Reusable procedures.  </w:t>
      </w:r>
    </w:p>
    <w:p w14:paraId="688FF882" w14:textId="04D7120F" w:rsidR="00FC52F5"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1542CE83" wp14:editId="2232759F">
            <wp:extent cx="5741035" cy="3646170"/>
            <wp:effectExtent l="0" t="0" r="0" b="11430"/>
            <wp:docPr id="16" name="图片 16" descr="Macintosh HD:Users:Maya:Desktop:Masterarbeit:Thesis Documentation:Figures:IDE4L:Snip2017062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Maya:Desktop:Masterarbeit:Thesis Documentation:Figures:IDE4L:Snip20170623_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1035" cy="3646170"/>
                    </a:xfrm>
                    <a:prstGeom prst="rect">
                      <a:avLst/>
                    </a:prstGeom>
                    <a:noFill/>
                    <a:ln>
                      <a:noFill/>
                    </a:ln>
                  </pic:spPr>
                </pic:pic>
              </a:graphicData>
            </a:graphic>
          </wp:inline>
        </w:drawing>
      </w:r>
    </w:p>
    <w:p w14:paraId="28E05942" w14:textId="7791F9A2" w:rsidR="00FC52F5" w:rsidRDefault="00FC52F5" w:rsidP="00CD11AD">
      <w:pPr>
        <w:pStyle w:val="figure"/>
        <w:rPr>
          <w:rFonts w:eastAsia="Songti SC Regular"/>
          <w:lang w:eastAsia="en-GB"/>
        </w:rPr>
      </w:pPr>
      <w:bookmarkStart w:id="33" w:name="_Toc363241294"/>
      <w:bookmarkStart w:id="34" w:name="_Toc363290535"/>
      <w:bookmarkStart w:id="35" w:name="_Toc363293676"/>
      <w:r>
        <w:rPr>
          <w:rFonts w:eastAsia="Songti SC Regular"/>
          <w:lang w:eastAsia="en-GB"/>
        </w:rPr>
        <w:t>Fig.2 Interoperability layers of IDE4L</w:t>
      </w:r>
      <w:r>
        <w:rPr>
          <w:rFonts w:eastAsia="Songti SC Regular" w:hint="eastAsia"/>
          <w:lang w:eastAsia="en-GB"/>
        </w:rPr>
        <w:t xml:space="preserve"> </w:t>
      </w:r>
      <w:r>
        <w:rPr>
          <w:rFonts w:eastAsia="Songti SC Regular"/>
          <w:lang w:eastAsia="en-GB"/>
        </w:rPr>
        <w:t>[5]</w:t>
      </w:r>
      <w:bookmarkEnd w:id="33"/>
      <w:bookmarkEnd w:id="34"/>
      <w:bookmarkEnd w:id="35"/>
    </w:p>
    <w:p w14:paraId="41CD14B0" w14:textId="4A934AB3"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Figure 3 presents the comparison between centralized and IDE4L approach. More details can be found in figure 4, as the same process (e.g.</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power control</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(PC)) can be implemented at LV level</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(Secondary Substation Automation Units</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(SSAU)), MV level</w:t>
      </w:r>
      <w:r w:rsidR="005D4192">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(Primary Substation Automation Units</w:t>
      </w:r>
      <w:r w:rsidR="008B6ACA">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(PSAU)) and control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level</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(Data management </w:t>
      </w:r>
      <w:proofErr w:type="gramStart"/>
      <w:r>
        <w:rPr>
          <w:rFonts w:ascii="Times New Roman" w:eastAsia="Songti SC Regular" w:hAnsi="Times New Roman"/>
          <w:color w:val="000000"/>
          <w:sz w:val="24"/>
          <w:szCs w:val="24"/>
          <w:lang w:eastAsia="en-GB"/>
        </w:rPr>
        <w:t>system(</w:t>
      </w:r>
      <w:proofErr w:type="gramEnd"/>
      <w:r>
        <w:rPr>
          <w:rFonts w:ascii="Times New Roman" w:eastAsia="Songti SC Regular" w:hAnsi="Times New Roman"/>
          <w:color w:val="000000"/>
          <w:sz w:val="24"/>
          <w:szCs w:val="24"/>
          <w:lang w:eastAsia="en-GB"/>
        </w:rPr>
        <w:t>DMS)) in a coordinated manner.</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structure diagram introduces the way to operatively develop IDE4L´s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Firstly, the overall structure is divided into several blocks — control </w:t>
      </w:r>
      <w:r w:rsidR="005D4192">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MV/LV substation, customer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and so 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Then goes into further partition and defi</w:t>
      </w:r>
      <w:r w:rsidR="003E1758">
        <w:rPr>
          <w:rFonts w:ascii="Times New Roman" w:eastAsia="Songti SC Regular" w:hAnsi="Times New Roman"/>
          <w:color w:val="000000"/>
          <w:sz w:val="24"/>
          <w:szCs w:val="24"/>
          <w:lang w:eastAsia="en-GB"/>
        </w:rPr>
        <w:t>nitions of each physical device</w:t>
      </w:r>
      <w:r>
        <w:rPr>
          <w:rFonts w:ascii="Times New Roman" w:eastAsia="Songti SC Regular" w:hAnsi="Times New Roman"/>
          <w:color w:val="000000"/>
          <w:sz w:val="24"/>
          <w:szCs w:val="24"/>
          <w:lang w:eastAsia="en-GB"/>
        </w:rPr>
        <w:t xml:space="preserve">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in MV substation).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Note that although not explicitly shown in this diagram, each physical device also includes different logical components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PSAU.MMS, PSAU.PC PSAU.SE) that </w:t>
      </w:r>
      <w:r w:rsidR="003E1758">
        <w:rPr>
          <w:rFonts w:ascii="Times New Roman" w:eastAsia="Songti SC Regular" w:hAnsi="Times New Roman"/>
          <w:color w:val="000000"/>
          <w:sz w:val="24"/>
          <w:szCs w:val="24"/>
          <w:lang w:eastAsia="en-GB"/>
        </w:rPr>
        <w:t>correspond</w:t>
      </w:r>
      <w:r>
        <w:rPr>
          <w:rFonts w:ascii="Times New Roman" w:eastAsia="Songti SC Regular" w:hAnsi="Times New Roman"/>
          <w:color w:val="000000"/>
          <w:sz w:val="24"/>
          <w:szCs w:val="24"/>
          <w:lang w:eastAsia="en-GB"/>
        </w:rPr>
        <w:t xml:space="preserve"> to different logical functions, while communicating with each other.</w:t>
      </w:r>
    </w:p>
    <w:p w14:paraId="739F8A5D" w14:textId="175FCC0C"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Taking advantage of these</w:t>
      </w:r>
      <w:r w:rsidR="003E1758">
        <w:rPr>
          <w:rFonts w:ascii="Times New Roman" w:eastAsia="Songti SC Regular" w:hAnsi="Times New Roman"/>
          <w:color w:val="000000"/>
          <w:sz w:val="24"/>
          <w:szCs w:val="24"/>
          <w:lang w:eastAsia="en-GB"/>
        </w:rPr>
        <w:t xml:space="preserve"> modular functions, the entire </w:t>
      </w:r>
      <w:r>
        <w:rPr>
          <w:rFonts w:ascii="Times New Roman" w:eastAsia="Songti SC Regular" w:hAnsi="Times New Roman"/>
          <w:color w:val="000000"/>
          <w:sz w:val="24"/>
          <w:szCs w:val="24"/>
          <w:lang w:eastAsia="en-GB"/>
        </w:rPr>
        <w:t xml:space="preserve">structure supports the normal operation of the project and the recovery after the possible attack. </w:t>
      </w:r>
    </w:p>
    <w:p w14:paraId="3C53EC7D" w14:textId="08CA4804" w:rsidR="003E1758"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67A42A56" wp14:editId="30A6C46D">
            <wp:extent cx="5752465" cy="4849495"/>
            <wp:effectExtent l="0" t="0" r="0" b="1905"/>
            <wp:docPr id="17" name="图片 17" descr="Macintosh HD:Users:Maya:Desktop:Masterarbeit:Thesis Documentation:Figures:IDE4L:Comparison between centralized and IDE4L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Maya:Desktop:Masterarbeit:Thesis Documentation:Figures:IDE4L:Comparison between centralized and IDE4L approac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849495"/>
                    </a:xfrm>
                    <a:prstGeom prst="rect">
                      <a:avLst/>
                    </a:prstGeom>
                    <a:noFill/>
                    <a:ln>
                      <a:noFill/>
                    </a:ln>
                  </pic:spPr>
                </pic:pic>
              </a:graphicData>
            </a:graphic>
          </wp:inline>
        </w:drawing>
      </w:r>
    </w:p>
    <w:p w14:paraId="4A8BF73D" w14:textId="12C9CDC1" w:rsidR="00FC52F5" w:rsidRDefault="00FC52F5" w:rsidP="00CD11AD">
      <w:pPr>
        <w:pStyle w:val="figure"/>
        <w:rPr>
          <w:rFonts w:eastAsia="Songti SC Regular"/>
          <w:lang w:eastAsia="en-GB"/>
        </w:rPr>
      </w:pPr>
      <w:bookmarkStart w:id="36" w:name="_Toc363241295"/>
      <w:bookmarkStart w:id="37" w:name="_Toc363290536"/>
      <w:bookmarkStart w:id="38" w:name="_Toc363293677"/>
      <w:r>
        <w:rPr>
          <w:rFonts w:eastAsia="Songti SC Regular"/>
          <w:lang w:eastAsia="en-GB"/>
        </w:rPr>
        <w:t xml:space="preserve">Fig.3 Comparison between </w:t>
      </w:r>
      <w:r w:rsidR="003E1758">
        <w:rPr>
          <w:rFonts w:eastAsia="Songti SC Regular"/>
          <w:lang w:eastAsia="en-GB"/>
        </w:rPr>
        <w:t>centralized</w:t>
      </w:r>
      <w:r>
        <w:rPr>
          <w:rFonts w:eastAsia="Songti SC Regular"/>
          <w:lang w:eastAsia="en-GB"/>
        </w:rPr>
        <w:t xml:space="preserve"> and IDE4L approach [2]</w:t>
      </w:r>
      <w:bookmarkEnd w:id="36"/>
      <w:bookmarkEnd w:id="37"/>
      <w:bookmarkEnd w:id="38"/>
    </w:p>
    <w:p w14:paraId="7698B6E6" w14:textId="298D0C5D"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00AEBD4" wp14:editId="4E63B08C">
            <wp:extent cx="5289233" cy="3333750"/>
            <wp:effectExtent l="0" t="0" r="0" b="0"/>
            <wp:docPr id="18" name="图片 18" descr="Macintosh HD:Users:Maya:Desktop:Masterarbeit:Thesis Documentation:Figures:IDE4L:IDE4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Maya:Desktop:Masterarbeit:Thesis Documentation:Figures:IDE4L:IDE4L architec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9617" cy="3333992"/>
                    </a:xfrm>
                    <a:prstGeom prst="rect">
                      <a:avLst/>
                    </a:prstGeom>
                    <a:noFill/>
                    <a:ln>
                      <a:noFill/>
                    </a:ln>
                  </pic:spPr>
                </pic:pic>
              </a:graphicData>
            </a:graphic>
          </wp:inline>
        </w:drawing>
      </w:r>
      <w:r w:rsidR="00FC52F5">
        <w:rPr>
          <w:rFonts w:ascii="Times New Roman" w:eastAsia="Songti SC Regular" w:hAnsi="Times New Roman"/>
          <w:color w:val="000000"/>
          <w:sz w:val="18"/>
          <w:szCs w:val="18"/>
          <w:lang w:eastAsia="en-GB"/>
        </w:rPr>
        <w:t xml:space="preserve"> </w:t>
      </w:r>
    </w:p>
    <w:p w14:paraId="5BAD8A4B" w14:textId="62E728FF" w:rsidR="00FC52F5" w:rsidRDefault="00FC52F5" w:rsidP="00CD11AD">
      <w:pPr>
        <w:pStyle w:val="figure"/>
        <w:rPr>
          <w:rFonts w:eastAsia="Songti SC Regular"/>
          <w:lang w:eastAsia="en-GB"/>
        </w:rPr>
      </w:pPr>
      <w:bookmarkStart w:id="39" w:name="_Toc363241296"/>
      <w:bookmarkStart w:id="40" w:name="_Toc363290537"/>
      <w:bookmarkStart w:id="41" w:name="_Toc363293678"/>
      <w:r>
        <w:rPr>
          <w:rFonts w:eastAsia="Songti SC Regular"/>
          <w:lang w:eastAsia="en-GB"/>
        </w:rPr>
        <w:t>Fig.4 IDE4L architecture</w:t>
      </w:r>
      <w:r w:rsidR="003E1758">
        <w:rPr>
          <w:rFonts w:eastAsia="Songti SC Regular" w:hint="eastAsia"/>
          <w:lang w:eastAsia="en-GB"/>
        </w:rPr>
        <w:t xml:space="preserve"> </w:t>
      </w:r>
      <w:r>
        <w:rPr>
          <w:rFonts w:eastAsia="Songti SC Regular"/>
          <w:lang w:eastAsia="en-GB"/>
        </w:rPr>
        <w:t>[3]</w:t>
      </w:r>
      <w:bookmarkEnd w:id="39"/>
      <w:bookmarkEnd w:id="40"/>
      <w:bookmarkEnd w:id="41"/>
    </w:p>
    <w:p w14:paraId="165DD2AB" w14:textId="7096E13F"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SAU is the core implementation component of IDE4L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We can associate the architecture overview in Figure 1 and the inner details of SAU presents in Figure 5.Through the interface protocol, SAU can adapt to both local and remote requirements, and easily combine with the existing equipment, complete the corresponding control and monitoring tasks. This greatly reduces the cost of grid upgrades. </w:t>
      </w:r>
    </w:p>
    <w:p w14:paraId="28679D26"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A048908" w14:textId="4A45E9E6"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F784BB5" wp14:editId="18994056">
            <wp:extent cx="5741035" cy="2233930"/>
            <wp:effectExtent l="0" t="0" r="0" b="1270"/>
            <wp:docPr id="19" name="图片 19" descr="Macintosh HD:Users:Maya:Desktop:Masterarbeit:Thesis Documentation:Figures:IDE4L: An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Maya:Desktop:Masterarbeit:Thesis Documentation:Figures:IDE4L: An SA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1035" cy="2233930"/>
                    </a:xfrm>
                    <a:prstGeom prst="rect">
                      <a:avLst/>
                    </a:prstGeom>
                    <a:noFill/>
                    <a:ln>
                      <a:noFill/>
                    </a:ln>
                  </pic:spPr>
                </pic:pic>
              </a:graphicData>
            </a:graphic>
          </wp:inline>
        </w:drawing>
      </w:r>
    </w:p>
    <w:p w14:paraId="0B09C3AA" w14:textId="3F42612D" w:rsidR="00FC52F5" w:rsidRDefault="00FC52F5" w:rsidP="004E72D6">
      <w:pPr>
        <w:pStyle w:val="figure"/>
        <w:rPr>
          <w:rFonts w:eastAsia="Songti SC Regular"/>
          <w:lang w:eastAsia="en-GB"/>
        </w:rPr>
      </w:pPr>
      <w:bookmarkStart w:id="42" w:name="_Toc363241297"/>
      <w:bookmarkStart w:id="43" w:name="_Toc363290538"/>
      <w:bookmarkStart w:id="44" w:name="_Toc363293679"/>
      <w:r>
        <w:rPr>
          <w:rFonts w:eastAsia="Songti SC Regular"/>
          <w:lang w:eastAsia="en-GB"/>
        </w:rPr>
        <w:t>Fig.5 Implementation of Substation Automation Unit</w:t>
      </w:r>
      <w:r w:rsidR="003E1758">
        <w:rPr>
          <w:rFonts w:eastAsia="Songti SC Regular" w:hint="eastAsia"/>
          <w:lang w:eastAsia="en-GB"/>
        </w:rPr>
        <w:t xml:space="preserve"> </w:t>
      </w:r>
      <w:r>
        <w:rPr>
          <w:rFonts w:eastAsia="Songti SC Regular"/>
          <w:lang w:eastAsia="en-GB"/>
        </w:rPr>
        <w:t>[4]</w:t>
      </w:r>
      <w:bookmarkEnd w:id="42"/>
      <w:bookmarkEnd w:id="43"/>
      <w:bookmarkEnd w:id="44"/>
    </w:p>
    <w:p w14:paraId="04E3B099" w14:textId="77777777" w:rsidR="009C5761" w:rsidRDefault="009C5761" w:rsidP="00FC52F5">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A3F660" w14:textId="359E7BA3" w:rsidR="00FC52F5" w:rsidRDefault="00FC52F5" w:rsidP="005D4192">
      <w:pPr>
        <w:pStyle w:val="Title2"/>
        <w:rPr>
          <w:lang w:eastAsia="en-GB"/>
        </w:rPr>
      </w:pPr>
      <w:bookmarkStart w:id="45" w:name="_Toc363240671"/>
      <w:bookmarkStart w:id="46" w:name="_Toc363290027"/>
      <w:bookmarkStart w:id="47" w:name="_Toc363294008"/>
      <w:r>
        <w:rPr>
          <w:lang w:eastAsia="en-GB"/>
        </w:rPr>
        <w:t>The major Use Cases</w:t>
      </w:r>
      <w:bookmarkEnd w:id="45"/>
      <w:bookmarkEnd w:id="46"/>
      <w:bookmarkEnd w:id="47"/>
    </w:p>
    <w:p w14:paraId="7D2F7B64"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IDE4L projects contains a total of 26 UCs, which can main divided into mainly three clusters according to the different functions:</w:t>
      </w:r>
    </w:p>
    <w:p w14:paraId="219DA636"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Monitoring </w:t>
      </w:r>
    </w:p>
    <w:p w14:paraId="37FE3B43"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w:t>
      </w:r>
    </w:p>
    <w:p w14:paraId="2F34446B"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Business</w:t>
      </w:r>
    </w:p>
    <w:p w14:paraId="033196DD" w14:textId="25714152" w:rsidR="00FC52F5" w:rsidRDefault="00FC52F5" w:rsidP="00FC52F5">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By consulting the project manual provided by official website, the actor, function and data flow direction of each UC can be conveniently achieved.</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files are the basic information for the following drawing of petri nets.Figure.6 gives HLUCs schematic with synthetic representation of information exchange, use cases of three different clusters are framed by three different </w:t>
      </w:r>
      <w:r w:rsidR="009C5761">
        <w:rPr>
          <w:rFonts w:ascii="Times New Roman" w:eastAsia="Songti SC Regular" w:hAnsi="Times New Roman"/>
          <w:color w:val="000000"/>
          <w:sz w:val="24"/>
          <w:szCs w:val="24"/>
          <w:lang w:eastAsia="en-GB"/>
        </w:rPr>
        <w:t>colors</w:t>
      </w:r>
      <w:r>
        <w:rPr>
          <w:rFonts w:ascii="Times New Roman" w:eastAsia="Songti SC Regular" w:hAnsi="Times New Roman"/>
          <w:color w:val="000000"/>
          <w:sz w:val="24"/>
          <w:szCs w:val="24"/>
          <w:lang w:eastAsia="en-GB"/>
        </w:rPr>
        <w:t>.</w:t>
      </w:r>
    </w:p>
    <w:p w14:paraId="20755588" w14:textId="77777777" w:rsidR="00FC52F5" w:rsidRDefault="00FC52F5" w:rsidP="00FC52F5">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t xml:space="preserve"> </w:t>
      </w:r>
    </w:p>
    <w:p w14:paraId="16864307" w14:textId="77777777" w:rsidR="009C5761" w:rsidRDefault="009C5761" w:rsidP="009C5761">
      <w:pPr>
        <w:tabs>
          <w:tab w:val="left" w:pos="851"/>
        </w:tabs>
        <w:autoSpaceDE w:val="0"/>
        <w:autoSpaceDN w:val="0"/>
        <w:adjustRightInd w:val="0"/>
        <w:spacing w:after="600" w:line="240" w:lineRule="auto"/>
        <w:rPr>
          <w:rFonts w:ascii="Arial" w:eastAsia="Songti SC Regular" w:hAnsi="Arial" w:cs="Arial"/>
          <w:b/>
          <w:bCs/>
          <w:color w:val="000000"/>
          <w:sz w:val="24"/>
          <w:szCs w:val="24"/>
          <w:lang w:eastAsia="en-GB"/>
        </w:rPr>
      </w:pPr>
    </w:p>
    <w:p w14:paraId="002023B0" w14:textId="65FEDBFA" w:rsidR="009C5761" w:rsidRPr="009C5761" w:rsidRDefault="00FC52F5" w:rsidP="009C576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lastRenderedPageBreak/>
        <w:t xml:space="preserve"> </w:t>
      </w:r>
      <w:r w:rsidR="009C5761">
        <w:rPr>
          <w:rFonts w:ascii="Arial" w:eastAsia="Songti SC Regular" w:hAnsi="Arial" w:cs="Arial"/>
          <w:b/>
          <w:bCs/>
          <w:noProof/>
          <w:color w:val="000000"/>
          <w:sz w:val="24"/>
          <w:szCs w:val="24"/>
          <w:lang w:eastAsia="zh-CN"/>
        </w:rPr>
        <w:drawing>
          <wp:inline distT="0" distB="0" distL="0" distR="0" wp14:anchorId="4AC404AB" wp14:editId="40CEB7EA">
            <wp:extent cx="5543599" cy="3449256"/>
            <wp:effectExtent l="0" t="0" r="0" b="5715"/>
            <wp:docPr id="21" name="图片 21" descr="Macintosh HD:Users:Maya:Desktop:Masterarbeit:Thesis Documentation:Figures:IDE4L:HLUCs schematic, with synthetic representation of information 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Maya:Desktop:Masterarbeit:Thesis Documentation:Figures:IDE4L:HLUCs schematic, with synthetic representation of information exchan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670" cy="3449922"/>
                    </a:xfrm>
                    <a:prstGeom prst="rect">
                      <a:avLst/>
                    </a:prstGeom>
                    <a:noFill/>
                    <a:ln>
                      <a:noFill/>
                    </a:ln>
                  </pic:spPr>
                </pic:pic>
              </a:graphicData>
            </a:graphic>
          </wp:inline>
        </w:drawing>
      </w:r>
    </w:p>
    <w:p w14:paraId="6A7E1490" w14:textId="407CC761" w:rsidR="00FC52F5" w:rsidRDefault="00FC52F5" w:rsidP="00CD11AD">
      <w:pPr>
        <w:pStyle w:val="figure"/>
        <w:rPr>
          <w:rFonts w:eastAsia="Songti SC Regular"/>
          <w:lang w:eastAsia="en-GB"/>
        </w:rPr>
      </w:pPr>
      <w:bookmarkStart w:id="48" w:name="_Toc363241298"/>
      <w:bookmarkStart w:id="49" w:name="_Toc363290539"/>
      <w:bookmarkStart w:id="50" w:name="_Toc363293680"/>
      <w:r>
        <w:rPr>
          <w:rFonts w:eastAsia="Songti SC Regular"/>
          <w:lang w:eastAsia="en-GB"/>
        </w:rPr>
        <w:t>Fig.6 HLUCs schematic</w:t>
      </w:r>
      <w:r w:rsidR="004E72D6">
        <w:rPr>
          <w:rFonts w:eastAsia="Songti SC Regular"/>
          <w:lang w:eastAsia="en-GB"/>
        </w:rPr>
        <w:t xml:space="preserve"> </w:t>
      </w:r>
      <w:r>
        <w:rPr>
          <w:rFonts w:eastAsia="Songti SC Regular"/>
          <w:lang w:eastAsia="en-GB"/>
        </w:rPr>
        <w:t>[5]</w:t>
      </w:r>
      <w:bookmarkEnd w:id="48"/>
      <w:bookmarkEnd w:id="49"/>
      <w:bookmarkEnd w:id="50"/>
    </w:p>
    <w:p w14:paraId="01E7BA53"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31E3A5BF" w14:textId="57E66470"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Table 1 lists all the 9 HLUCs (A High level use case (HLUC) describes a general requirement, idea or concept independently from a specific architectural solution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[5]) and 26 PUCs (the IDE4L Primary use </w:t>
      </w:r>
      <w:proofErr w:type="gramStart"/>
      <w:r>
        <w:rPr>
          <w:rFonts w:ascii="Times New Roman" w:eastAsia="Songti SC Regular" w:hAnsi="Times New Roman"/>
          <w:color w:val="000000"/>
          <w:sz w:val="24"/>
          <w:szCs w:val="24"/>
          <w:lang w:eastAsia="en-GB"/>
        </w:rPr>
        <w:t>case(</w:t>
      </w:r>
      <w:proofErr w:type="gramEnd"/>
      <w:r>
        <w:rPr>
          <w:rFonts w:ascii="Times New Roman" w:eastAsia="Songti SC Regular" w:hAnsi="Times New Roman"/>
          <w:color w:val="000000"/>
          <w:sz w:val="24"/>
          <w:szCs w:val="24"/>
          <w:lang w:eastAsia="en-GB"/>
        </w:rPr>
        <w:t>PUC) are described according the following scheme: a complete description including scope and goal of the UC follows a step analysis, and the use case diagram is given where actors and functions are mapped into the Smart Grid Plane[5])) in IDE4L architecture.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As the purpose of this paper is to study the survivability of the grid under abnormal states, mainly focus on the control and monitoring use cases in medium voltage level.</w:t>
      </w:r>
    </w:p>
    <w:p w14:paraId="055A4E95" w14:textId="1D0225B8"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next chapters will discuss 6 HLUCs that have most significant impact on the grid operation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(MVPC,</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MVRTM,</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MVSF,</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NDU,</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CCPC).</w:t>
      </w:r>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Following we first introduce the basic definitions of Petri nets and then give a description of these use cases one by one and then give an idea of how to build them into one main Petri net.</w:t>
      </w:r>
    </w:p>
    <w:p w14:paraId="74856B77"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D789D0E"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1AD2FD03" w14:textId="082F6353" w:rsidR="00FC52F5" w:rsidRPr="009C5761" w:rsidRDefault="009C5761" w:rsidP="00857051">
      <w:pPr>
        <w:pStyle w:val="table"/>
        <w:rPr>
          <w:b/>
          <w:bCs/>
          <w:sz w:val="28"/>
        </w:rPr>
      </w:pPr>
      <w:bookmarkStart w:id="51" w:name="_Toc363241898"/>
      <w:r>
        <w:rPr>
          <w:b/>
          <w:bCs/>
          <w:noProof/>
          <w:sz w:val="28"/>
        </w:rPr>
        <w:lastRenderedPageBreak/>
        <w:drawing>
          <wp:inline distT="0" distB="0" distL="0" distR="0" wp14:anchorId="1EF3DBF1" wp14:editId="562B0161">
            <wp:extent cx="5879940" cy="7151347"/>
            <wp:effectExtent l="0" t="0" r="0" b="12065"/>
            <wp:docPr id="22" name="图片 22" descr="Macintosh HD:Users:Maya:Desktop:Masterarbeit:Thesis Documentation:Figures:IDE4L:Snip201706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Maya:Desktop:Masterarbeit:Thesis Documentation:Figures:IDE4L:Snip20170623_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1836" cy="7153653"/>
                    </a:xfrm>
                    <a:prstGeom prst="rect">
                      <a:avLst/>
                    </a:prstGeom>
                    <a:noFill/>
                    <a:ln>
                      <a:noFill/>
                    </a:ln>
                  </pic:spPr>
                </pic:pic>
              </a:graphicData>
            </a:graphic>
          </wp:inline>
        </w:drawing>
      </w:r>
      <w:r w:rsidR="00FC52F5">
        <w:t>Table 1: IDE4L PUCs grouped by HLUCs and Clusters</w:t>
      </w:r>
      <w:r w:rsidR="00857051">
        <w:rPr>
          <w:rFonts w:hint="eastAsia"/>
        </w:rPr>
        <w:t xml:space="preserve"> </w:t>
      </w:r>
      <w:r w:rsidR="00FC52F5">
        <w:t>[5]</w:t>
      </w:r>
      <w:bookmarkEnd w:id="51"/>
    </w:p>
    <w:p w14:paraId="2B412466" w14:textId="77777777" w:rsidR="00FC52F5" w:rsidRDefault="00FC52F5" w:rsidP="00FC52F5">
      <w:pPr>
        <w:autoSpaceDE w:val="0"/>
        <w:autoSpaceDN w:val="0"/>
        <w:adjustRightInd w:val="0"/>
        <w:spacing w:after="0" w:line="240" w:lineRule="auto"/>
        <w:rPr>
          <w:rFonts w:ascii="Helvetica" w:eastAsia="Songti SC Regular" w:hAnsi="Helvetica" w:cs="Helvetica"/>
          <w:color w:val="000000"/>
          <w:lang w:eastAsia="en-GB"/>
        </w:rPr>
      </w:pPr>
    </w:p>
    <w:p w14:paraId="7B8A2A21" w14:textId="25684E77" w:rsidR="005C1AA1" w:rsidRPr="006A476E" w:rsidRDefault="00804843" w:rsidP="005C1AA1">
      <w:pPr>
        <w:pStyle w:val="Title1"/>
      </w:pPr>
      <w:bookmarkStart w:id="52" w:name="_Toc380682390"/>
      <w:r w:rsidRPr="006A476E">
        <w:lastRenderedPageBreak/>
        <w:t xml:space="preserve"> </w:t>
      </w:r>
      <w:bookmarkStart w:id="53" w:name="_Toc363239875"/>
      <w:bookmarkStart w:id="54" w:name="_Toc363240672"/>
      <w:bookmarkStart w:id="55" w:name="_Toc363290028"/>
      <w:bookmarkStart w:id="56" w:name="_Toc363294009"/>
      <w:bookmarkEnd w:id="52"/>
      <w:r w:rsidR="009C5761" w:rsidRPr="009C5761">
        <w:rPr>
          <w:bCs/>
        </w:rPr>
        <w:t>Petri Net</w:t>
      </w:r>
      <w:bookmarkEnd w:id="53"/>
      <w:bookmarkEnd w:id="54"/>
      <w:bookmarkEnd w:id="55"/>
      <w:bookmarkEnd w:id="56"/>
    </w:p>
    <w:p w14:paraId="7E7F2FEB" w14:textId="6F31ABFB" w:rsidR="005C1AA1" w:rsidRPr="005D567B" w:rsidRDefault="009C5761" w:rsidP="00396CEE">
      <w:pPr>
        <w:pStyle w:val="Title2"/>
      </w:pPr>
      <w:bookmarkStart w:id="57" w:name="_Toc363239876"/>
      <w:bookmarkStart w:id="58" w:name="_Toc363240673"/>
      <w:bookmarkStart w:id="59" w:name="_Toc363290029"/>
      <w:bookmarkStart w:id="60" w:name="_Toc363294010"/>
      <w:r w:rsidRPr="009C5761">
        <w:t>Origin and Development of Petri Net</w:t>
      </w:r>
      <w:bookmarkEnd w:id="57"/>
      <w:bookmarkEnd w:id="58"/>
      <w:bookmarkEnd w:id="59"/>
      <w:bookmarkEnd w:id="60"/>
      <w:r w:rsidR="005C1AA1" w:rsidRPr="005D567B">
        <w:t xml:space="preserve"> </w:t>
      </w:r>
    </w:p>
    <w:p w14:paraId="07CEB1BD"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The Petri net theory was first fully introduced by German </w:t>
      </w:r>
      <w:r w:rsidR="00230A60">
        <w:fldChar w:fldCharType="begin"/>
      </w:r>
      <w:r w:rsidR="00230A60">
        <w:instrText xml:space="preserve"> HYPERLINK "https://en.wikipedia.org/wiki/Mathematician" </w:instrText>
      </w:r>
      <w:r w:rsidR="00230A60">
        <w:fldChar w:fldCharType="separate"/>
      </w:r>
      <w:r>
        <w:rPr>
          <w:rFonts w:ascii="Times New Roman" w:hAnsi="Times New Roman"/>
          <w:color w:val="000000"/>
          <w:sz w:val="24"/>
          <w:szCs w:val="24"/>
          <w:lang w:eastAsia="en-GB"/>
        </w:rPr>
        <w:t>mathematician</w:t>
      </w:r>
      <w:r w:rsidR="00230A60">
        <w:rPr>
          <w:rFonts w:ascii="Times New Roman" w:hAnsi="Times New Roman"/>
          <w:color w:val="000000"/>
          <w:sz w:val="24"/>
          <w:szCs w:val="24"/>
          <w:lang w:eastAsia="en-GB"/>
        </w:rPr>
        <w:fldChar w:fldCharType="end"/>
      </w:r>
      <w:r>
        <w:rPr>
          <w:rFonts w:ascii="Times New Roman" w:hAnsi="Times New Roman"/>
          <w:color w:val="1A1A1A"/>
          <w:sz w:val="24"/>
          <w:szCs w:val="24"/>
          <w:lang w:eastAsia="en-GB"/>
        </w:rPr>
        <w:t xml:space="preserve"> and </w:t>
      </w:r>
      <w:hyperlink r:id="rId21" w:history="1">
        <w:r>
          <w:rPr>
            <w:rFonts w:ascii="Times New Roman" w:hAnsi="Times New Roman"/>
            <w:color w:val="000000"/>
            <w:sz w:val="24"/>
            <w:szCs w:val="24"/>
            <w:lang w:eastAsia="en-GB"/>
          </w:rPr>
          <w:t>computer scientist</w:t>
        </w:r>
      </w:hyperlink>
      <w:r>
        <w:rPr>
          <w:rFonts w:ascii="Times New Roman" w:hAnsi="Times New Roman"/>
          <w:color w:val="000000"/>
          <w:sz w:val="24"/>
          <w:szCs w:val="24"/>
          <w:lang w:eastAsia="en-GB"/>
        </w:rPr>
        <w:t xml:space="preserve"> Carl A. Petrie in his doctoral thesis “</w:t>
      </w:r>
      <w:r>
        <w:rPr>
          <w:rFonts w:ascii="Times New Roman" w:hAnsi="Times New Roman"/>
          <w:i/>
          <w:iCs/>
          <w:color w:val="000000"/>
          <w:sz w:val="24"/>
          <w:szCs w:val="24"/>
          <w:lang w:eastAsia="en-GB"/>
        </w:rPr>
        <w:t>Kommunikation mit Automaten</w:t>
      </w:r>
      <w:r>
        <w:rPr>
          <w:rFonts w:ascii="Times New Roman" w:hAnsi="Times New Roman"/>
          <w:color w:val="000000"/>
          <w:sz w:val="24"/>
          <w:szCs w:val="24"/>
          <w:lang w:eastAsia="en-GB"/>
        </w:rPr>
        <w:t xml:space="preserve"> (communication with automata)” in 1962 to describe the causal relationship between the computer system events. </w:t>
      </w:r>
    </w:p>
    <w:p w14:paraId="1F855E9A"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Early Petri nets were mainly used in the field of computer and information processing. With the discovery of the advantages of Petri nets in parallel and distributed computing, researchers with engineering backgrounds in the 1980s tried to use the Petri nets in engineering systems, especially in complex automated manufacturing systems and workflow management systems. For more than 40 years, with the continuous enrichment upgrades of Petri nets´ own theory, as well as interdisciplinary collaborative research, it has become a useful research and analysis tool in the fields of computer, automation, communication, transportation, electric power and electronics, service and manufacturing.</w:t>
      </w:r>
    </w:p>
    <w:p w14:paraId="5A8B0399" w14:textId="2FC37C5B"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Back to the field of power systems related to the subject of this paper, Petri net theory has also been applied to many other hot topics such as failure location identification, concurrency and collision workflow </w:t>
      </w:r>
      <w:r w:rsidR="00B97396">
        <w:rPr>
          <w:rFonts w:ascii="Times New Roman" w:hAnsi="Times New Roman"/>
          <w:color w:val="000000"/>
          <w:sz w:val="24"/>
          <w:szCs w:val="24"/>
          <w:lang w:eastAsia="en-GB"/>
        </w:rPr>
        <w:t>modeling</w:t>
      </w:r>
      <w:r>
        <w:rPr>
          <w:rFonts w:ascii="Times New Roman" w:hAnsi="Times New Roman"/>
          <w:color w:val="000000"/>
          <w:sz w:val="24"/>
          <w:szCs w:val="24"/>
          <w:lang w:eastAsia="en-GB"/>
        </w:rPr>
        <w:t>, power system reconfiguration, power system security evaluation, smart grid interaction. The feasibility of this thesis is based on the research of these studies.</w:t>
      </w:r>
    </w:p>
    <w:p w14:paraId="2215F3A1" w14:textId="4D5AFACB" w:rsidR="009C5761" w:rsidRDefault="009C5761" w:rsidP="00396CEE">
      <w:pPr>
        <w:pStyle w:val="Title2"/>
        <w:rPr>
          <w:lang w:eastAsia="en-GB"/>
        </w:rPr>
      </w:pPr>
      <w:r>
        <w:rPr>
          <w:lang w:eastAsia="en-GB"/>
        </w:rPr>
        <w:t xml:space="preserve"> </w:t>
      </w:r>
      <w:bookmarkStart w:id="61" w:name="_Toc363240674"/>
      <w:bookmarkStart w:id="62" w:name="_Toc363290030"/>
      <w:bookmarkStart w:id="63" w:name="_Toc363294011"/>
      <w:r>
        <w:rPr>
          <w:lang w:eastAsia="en-GB"/>
        </w:rPr>
        <w:t>Basics of Petri Net</w:t>
      </w:r>
      <w:bookmarkEnd w:id="61"/>
      <w:bookmarkEnd w:id="62"/>
      <w:bookmarkEnd w:id="63"/>
    </w:p>
    <w:p w14:paraId="3F30224F" w14:textId="08589DD1" w:rsidR="009C5761" w:rsidRPr="00B97396" w:rsidRDefault="009C5761" w:rsidP="00396CEE">
      <w:pPr>
        <w:pStyle w:val="Title3"/>
        <w:rPr>
          <w:lang w:eastAsia="en-GB"/>
        </w:rPr>
      </w:pPr>
      <w:bookmarkStart w:id="64" w:name="_Toc363240675"/>
      <w:bookmarkStart w:id="65" w:name="_Toc363290031"/>
      <w:bookmarkStart w:id="66" w:name="_Toc363294012"/>
      <w:r w:rsidRPr="00B97396">
        <w:rPr>
          <w:lang w:eastAsia="en-GB"/>
        </w:rPr>
        <w:t>Definition of Petri net</w:t>
      </w:r>
      <w:bookmarkEnd w:id="64"/>
      <w:bookmarkEnd w:id="65"/>
      <w:bookmarkEnd w:id="66"/>
    </w:p>
    <w:p w14:paraId="34A0FABB" w14:textId="6FAF073A" w:rsidR="009C5761"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is a </w:t>
      </w:r>
      <w:r w:rsidR="009C5761">
        <w:rPr>
          <w:rFonts w:ascii="Times New Roman" w:hAnsi="Times New Roman"/>
          <w:color w:val="000000"/>
          <w:sz w:val="24"/>
          <w:szCs w:val="24"/>
          <w:lang w:eastAsia="en-GB"/>
        </w:rPr>
        <w:t>visual graphical mathematical</w:t>
      </w:r>
      <w:r w:rsidR="009C5761">
        <w:rPr>
          <w:rFonts w:ascii="Times New Roman" w:hAnsi="Times New Roman"/>
          <w:color w:val="1A1A1A"/>
          <w:sz w:val="24"/>
          <w:szCs w:val="24"/>
          <w:lang w:eastAsia="en-GB"/>
        </w:rPr>
        <w:t xml:space="preserve"> </w:t>
      </w:r>
      <w:r>
        <w:rPr>
          <w:rFonts w:ascii="Times New Roman" w:hAnsi="Times New Roman"/>
          <w:color w:val="000000"/>
          <w:sz w:val="24"/>
          <w:szCs w:val="24"/>
          <w:lang w:eastAsia="en-GB"/>
        </w:rPr>
        <w:t>modeling</w:t>
      </w:r>
      <w:r w:rsidR="009C5761">
        <w:rPr>
          <w:rFonts w:ascii="Times New Roman" w:hAnsi="Times New Roman"/>
          <w:color w:val="000000"/>
          <w:sz w:val="24"/>
          <w:szCs w:val="24"/>
          <w:lang w:eastAsia="en-GB"/>
        </w:rPr>
        <w:t xml:space="preserve"> language to model static structure and dynamic change of Discrete Event Dynamic System (DEDS)</w:t>
      </w:r>
      <w:proofErr w:type="gramStart"/>
      <w:r w:rsidR="009C5761">
        <w:rPr>
          <w:rFonts w:ascii="Times New Roman" w:hAnsi="Times New Roman"/>
          <w:color w:val="000000"/>
          <w:sz w:val="24"/>
          <w:szCs w:val="24"/>
          <w:lang w:eastAsia="en-GB"/>
        </w:rPr>
        <w:t>.It</w:t>
      </w:r>
      <w:proofErr w:type="gramEnd"/>
      <w:r w:rsidR="009C5761">
        <w:rPr>
          <w:rFonts w:ascii="Times New Roman" w:hAnsi="Times New Roman"/>
          <w:color w:val="000000"/>
          <w:sz w:val="24"/>
          <w:szCs w:val="24"/>
          <w:lang w:eastAsia="en-GB"/>
        </w:rPr>
        <w:t xml:space="preserve"> is a structured description tool which is able to represent synchrony, </w:t>
      </w:r>
      <w:r>
        <w:rPr>
          <w:rFonts w:ascii="Times New Roman" w:hAnsi="Times New Roman"/>
          <w:color w:val="000000"/>
          <w:sz w:val="24"/>
          <w:szCs w:val="24"/>
          <w:lang w:eastAsia="en-GB"/>
        </w:rPr>
        <w:t>synchronization</w:t>
      </w:r>
      <w:r w:rsidR="009C5761">
        <w:rPr>
          <w:rFonts w:ascii="Times New Roman" w:hAnsi="Times New Roman"/>
          <w:color w:val="000000"/>
          <w:sz w:val="24"/>
          <w:szCs w:val="24"/>
          <w:lang w:eastAsia="en-GB"/>
        </w:rPr>
        <w:t>, and parallel logical relationships.</w:t>
      </w:r>
    </w:p>
    <w:p w14:paraId="1EBF9D18" w14:textId="28B52A37"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has both rigorous mathematical expression and intuitive graphical representation. As a graphical tool, Petri net can clearly represent concurrent, asynchronous, conflict, distributed, parallel and other </w:t>
      </w:r>
      <w:r w:rsidR="00B97396">
        <w:rPr>
          <w:rFonts w:ascii="Times New Roman" w:hAnsi="Times New Roman"/>
          <w:color w:val="000000"/>
          <w:sz w:val="24"/>
          <w:szCs w:val="24"/>
          <w:lang w:eastAsia="en-GB"/>
        </w:rPr>
        <w:t>behaviors</w:t>
      </w:r>
      <w:r>
        <w:rPr>
          <w:rFonts w:ascii="Times New Roman" w:hAnsi="Times New Roman"/>
          <w:color w:val="000000"/>
          <w:sz w:val="24"/>
          <w:szCs w:val="24"/>
          <w:lang w:eastAsia="en-GB"/>
        </w:rPr>
        <w:t>. As a mathematical tool, it can build a model by state equations to perform reliable mathematical analysis.</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As a result, it can describe the conflict and concurrency processes while clearly representing the static and transient state of the system. </w:t>
      </w:r>
    </w:p>
    <w:p w14:paraId="37FA6E4C" w14:textId="4AAB1C30" w:rsidR="009C5761" w:rsidRPr="00B97396" w:rsidRDefault="009C5761" w:rsidP="00396CEE">
      <w:pPr>
        <w:pStyle w:val="Title3"/>
        <w:rPr>
          <w:lang w:eastAsia="en-GB"/>
        </w:rPr>
      </w:pPr>
      <w:bookmarkStart w:id="67" w:name="_Toc363240676"/>
      <w:bookmarkStart w:id="68" w:name="_Toc363290032"/>
      <w:bookmarkStart w:id="69" w:name="_Toc363294013"/>
      <w:r w:rsidRPr="00B97396">
        <w:rPr>
          <w:lang w:eastAsia="en-GB"/>
        </w:rPr>
        <w:lastRenderedPageBreak/>
        <w:t>Structure of Petri Net</w:t>
      </w:r>
      <w:bookmarkEnd w:id="67"/>
      <w:bookmarkEnd w:id="68"/>
      <w:bookmarkEnd w:id="69"/>
    </w:p>
    <w:p w14:paraId="1D662584"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Petri net includes elements such as location, transition, and arc. The input arc connection begins at the end of the position, and the output arc ends at a position from the transition. Of course, other types of arcs, such as suppression arcs, appear in more complex systems. The traditional Petri net is a simple process model consisting of two nodes: the place and the transition, the directional arc, and the token and other elements.</w:t>
      </w:r>
    </w:p>
    <w:p w14:paraId="72B9EC80" w14:textId="07B2D00C"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classic Petri net is a simple process model consis</w:t>
      </w:r>
      <w:r w:rsidR="00B97396">
        <w:rPr>
          <w:rFonts w:ascii="Times New Roman" w:hAnsi="Times New Roman"/>
          <w:color w:val="000000"/>
          <w:sz w:val="24"/>
          <w:szCs w:val="24"/>
          <w:lang w:eastAsia="en-GB"/>
        </w:rPr>
        <w:t>ting of elements such as places</w:t>
      </w:r>
      <w:r>
        <w:rPr>
          <w:rFonts w:ascii="Times New Roman" w:hAnsi="Times New Roman"/>
          <w:color w:val="000000"/>
          <w:sz w:val="24"/>
          <w:szCs w:val="24"/>
          <w:lang w:eastAsia="en-GB"/>
        </w:rPr>
        <w:t>,</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transitions, directed arcs, and tokens</w:t>
      </w:r>
      <w:r w:rsidR="00857051">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(Figure 6).  </w:t>
      </w:r>
    </w:p>
    <w:p w14:paraId="6A9C6774" w14:textId="295CDDE8" w:rsidR="00B97396"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7AC17A95" wp14:editId="1CC0BE9A">
            <wp:extent cx="5752465" cy="1400810"/>
            <wp:effectExtent l="0" t="0" r="0" b="0"/>
            <wp:docPr id="24" name="图片 24" descr="Macintosh HD:Users:Maya:Desktop:Masterarbeit:Thesis Documentation:Figures:PN_introduction:Snip20170624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Maya:Desktop:Masterarbeit:Thesis Documentation:Figures:PN_introduction:Snip20170624_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2465" cy="1400810"/>
                    </a:xfrm>
                    <a:prstGeom prst="rect">
                      <a:avLst/>
                    </a:prstGeom>
                    <a:noFill/>
                    <a:ln>
                      <a:noFill/>
                    </a:ln>
                  </pic:spPr>
                </pic:pic>
              </a:graphicData>
            </a:graphic>
          </wp:inline>
        </w:drawing>
      </w:r>
    </w:p>
    <w:p w14:paraId="61B2E980" w14:textId="4EE60D63" w:rsidR="009C5761" w:rsidRDefault="009C5761" w:rsidP="00CD11AD">
      <w:pPr>
        <w:pStyle w:val="figure"/>
        <w:rPr>
          <w:lang w:eastAsia="en-GB"/>
        </w:rPr>
      </w:pPr>
      <w:bookmarkStart w:id="70" w:name="_Toc363241299"/>
      <w:bookmarkStart w:id="71" w:name="_Toc363290540"/>
      <w:bookmarkStart w:id="72" w:name="_Toc363293681"/>
      <w:r>
        <w:rPr>
          <w:lang w:eastAsia="en-GB"/>
        </w:rPr>
        <w:t>Fig.7 A simple Petri Net</w:t>
      </w:r>
      <w:bookmarkEnd w:id="70"/>
      <w:bookmarkEnd w:id="71"/>
      <w:bookmarkEnd w:id="72"/>
    </w:p>
    <w:p w14:paraId="27B4CF35" w14:textId="01EDFF6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p>
    <w:p w14:paraId="5E7DF9D2" w14:textId="65C09844" w:rsidR="009C5761" w:rsidRDefault="00B97396"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Place</w:t>
      </w:r>
      <w:r w:rsidR="009C5761">
        <w:rPr>
          <w:rFonts w:ascii="Times New Roman" w:hAnsi="Times New Roman"/>
          <w:color w:val="000000"/>
          <w:sz w:val="24"/>
          <w:szCs w:val="24"/>
          <w:lang w:eastAsia="en-GB"/>
        </w:rPr>
        <w:t>: a circle</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(P0,</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val="de-DE" w:eastAsia="en-GB"/>
        </w:rPr>
        <w:t>P</w:t>
      </w:r>
      <w:r w:rsidR="009C5761">
        <w:rPr>
          <w:rFonts w:ascii="Times New Roman" w:hAnsi="Times New Roman"/>
          <w:color w:val="000000"/>
          <w:sz w:val="24"/>
          <w:szCs w:val="24"/>
          <w:lang w:eastAsia="en-GB"/>
        </w:rPr>
        <w:t>2)</w:t>
      </w:r>
    </w:p>
    <w:p w14:paraId="21E5D7C4" w14:textId="289E690F"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Transition: a rectangle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(T0,</w:t>
      </w:r>
      <w:r w:rsidR="00B97396">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T2)</w:t>
      </w:r>
    </w:p>
    <w:p w14:paraId="099331F4" w14:textId="77777777"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Arc: a tangential arc between the place and the transition</w:t>
      </w:r>
    </w:p>
    <w:p w14:paraId="6EF01682" w14:textId="7C508EFA"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Token: a dynamic object in the place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(represented by a dot in the place P) that can be moved from one place to another</w:t>
      </w:r>
    </w:p>
    <w:p w14:paraId="0B9C7443" w14:textId="77777777" w:rsidR="009C5761" w:rsidRDefault="009C5761" w:rsidP="009C5761">
      <w:pPr>
        <w:autoSpaceDE w:val="0"/>
        <w:autoSpaceDN w:val="0"/>
        <w:adjustRightInd w:val="0"/>
        <w:spacing w:line="288" w:lineRule="auto"/>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Note</w:t>
      </w:r>
      <w:r>
        <w:rPr>
          <w:rFonts w:ascii="Songti SC Regular" w:eastAsia="Songti SC Regular" w:hAnsi="Times New Roman" w:cs="Songti SC Regular" w:hint="eastAsia"/>
          <w:color w:val="000000"/>
          <w:sz w:val="24"/>
          <w:szCs w:val="24"/>
          <w:lang w:eastAsia="en-GB"/>
        </w:rPr>
        <w:t>：</w:t>
      </w:r>
    </w:p>
    <w:p w14:paraId="0C24EBB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arc is directional</w:t>
      </w:r>
    </w:p>
    <w:p w14:paraId="7F734F8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is no arc between two places or transitions</w:t>
      </w:r>
    </w:p>
    <w:p w14:paraId="05BEC08B"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library can have any number of tokens</w:t>
      </w:r>
    </w:p>
    <w:p w14:paraId="01ED4787"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are two possible changes to be allowed, but only one change can occur at a time</w:t>
      </w:r>
    </w:p>
    <w:p w14:paraId="06DDADE9" w14:textId="77777777" w:rsidR="009C5761" w:rsidRDefault="009C5761" w:rsidP="009C5761">
      <w:pPr>
        <w:autoSpaceDE w:val="0"/>
        <w:autoSpaceDN w:val="0"/>
        <w:adjustRightInd w:val="0"/>
        <w:spacing w:after="600" w:line="288" w:lineRule="auto"/>
        <w:jc w:val="both"/>
        <w:rPr>
          <w:rFonts w:ascii="Times New Roman" w:eastAsia="Songti SC Regular" w:hAnsi="Times New Roman" w:hint="eastAsia"/>
          <w:b/>
          <w:bCs/>
          <w:color w:val="000000"/>
          <w:sz w:val="24"/>
          <w:szCs w:val="24"/>
          <w:lang w:eastAsia="en-GB"/>
        </w:rPr>
      </w:pPr>
    </w:p>
    <w:p w14:paraId="0FA58461" w14:textId="77777777" w:rsidR="00230A60" w:rsidRDefault="00230A60" w:rsidP="009C5761">
      <w:pPr>
        <w:autoSpaceDE w:val="0"/>
        <w:autoSpaceDN w:val="0"/>
        <w:adjustRightInd w:val="0"/>
        <w:spacing w:after="600" w:line="288" w:lineRule="auto"/>
        <w:jc w:val="both"/>
        <w:rPr>
          <w:rFonts w:ascii="Times New Roman" w:eastAsia="Songti SC Regular" w:hAnsi="Times New Roman" w:hint="eastAsia"/>
          <w:b/>
          <w:bCs/>
          <w:color w:val="000000"/>
          <w:sz w:val="24"/>
          <w:szCs w:val="24"/>
          <w:lang w:eastAsia="en-GB"/>
        </w:rPr>
      </w:pPr>
    </w:p>
    <w:p w14:paraId="0165690A" w14:textId="3654121E" w:rsidR="009C5761" w:rsidRDefault="009C5761" w:rsidP="00396CEE">
      <w:pPr>
        <w:pStyle w:val="Title3"/>
        <w:rPr>
          <w:lang w:eastAsia="en-GB"/>
        </w:rPr>
      </w:pPr>
      <w:bookmarkStart w:id="73" w:name="_Toc363240677"/>
      <w:bookmarkStart w:id="74" w:name="_Toc363290033"/>
      <w:bookmarkStart w:id="75" w:name="_Toc363294014"/>
      <w:r>
        <w:rPr>
          <w:lang w:eastAsia="en-GB"/>
        </w:rPr>
        <w:lastRenderedPageBreak/>
        <w:t>Mathematic representation</w:t>
      </w:r>
      <w:bookmarkEnd w:id="73"/>
      <w:bookmarkEnd w:id="74"/>
      <w:bookmarkEnd w:id="75"/>
      <w:r>
        <w:rPr>
          <w:lang w:eastAsia="en-GB"/>
        </w:rPr>
        <w:t xml:space="preserve"> </w:t>
      </w:r>
    </w:p>
    <w:p w14:paraId="2A7B613E"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Definition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structure of a PN is a directed graph described by 4 elements:</w:t>
      </w:r>
    </w:p>
    <w:p w14:paraId="5A4E501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I, O}</w:t>
      </w:r>
    </w:p>
    <w:p w14:paraId="09631BC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Here:</w:t>
      </w:r>
    </w:p>
    <w:p w14:paraId="3A2E1AF4" w14:textId="574D06C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 = {P1, </w:t>
      </w:r>
      <w:r w:rsidR="00B97396">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proofErr w:type="gramEnd"/>
      <w:r>
        <w:rPr>
          <w:rFonts w:ascii="Times New Roman" w:eastAsia="Songti SC Regular" w:hAnsi="Times New Roman"/>
          <w:color w:val="000000"/>
          <w:sz w:val="24"/>
          <w:szCs w:val="24"/>
          <w:lang w:eastAsia="en-GB"/>
        </w:rPr>
        <w:t xml:space="preserve"> </w:t>
      </w:r>
      <w:proofErr w:type="spellStart"/>
      <w:r>
        <w:rPr>
          <w:rFonts w:ascii="Times New Roman" w:eastAsia="Songti SC Regular" w:hAnsi="Times New Roman"/>
          <w:color w:val="000000"/>
          <w:sz w:val="24"/>
          <w:szCs w:val="24"/>
          <w:lang w:eastAsia="en-GB"/>
        </w:rPr>
        <w:t>Pn</w:t>
      </w:r>
      <w:proofErr w:type="spellEnd"/>
      <w:r>
        <w:rPr>
          <w:rFonts w:ascii="Times New Roman" w:eastAsia="Songti SC Regular" w:hAnsi="Times New Roman"/>
          <w:color w:val="000000"/>
          <w:sz w:val="24"/>
          <w:szCs w:val="24"/>
          <w:lang w:eastAsia="en-GB"/>
        </w:rPr>
        <w:t>} is a finite set of the places, n&gt; 0 is the number of the places;</w:t>
      </w:r>
    </w:p>
    <w:p w14:paraId="15CCE52D" w14:textId="1389F99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 = {T1, </w:t>
      </w:r>
      <w:r w:rsidR="00B97396">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proofErr w:type="gramEnd"/>
      <w:r>
        <w:rPr>
          <w:rFonts w:ascii="Times New Roman" w:eastAsia="Songti SC Regular" w:hAnsi="Times New Roman"/>
          <w:color w:val="000000"/>
          <w:sz w:val="24"/>
          <w:szCs w:val="24"/>
          <w:lang w:eastAsia="en-GB"/>
        </w:rPr>
        <w:t xml:space="preserve"> Tm} is a finite set of transitions, m&gt; 0 is the number of the transitions,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  ∩ T = </w:t>
      </w:r>
      <w:r>
        <w:rPr>
          <w:rFonts w:ascii="Apple Symbols" w:eastAsia="Songti SC Regular" w:hAnsi="Apple Symbols" w:cs="Apple Symbols"/>
          <w:color w:val="000000"/>
          <w:sz w:val="24"/>
          <w:szCs w:val="24"/>
          <w:lang w:eastAsia="en-GB"/>
        </w:rPr>
        <w:t>⊙</w:t>
      </w:r>
      <w:r>
        <w:rPr>
          <w:rFonts w:ascii="Times New Roman" w:eastAsia="Songti SC Regular" w:hAnsi="Times New Roman"/>
          <w:color w:val="000000"/>
          <w:sz w:val="24"/>
          <w:szCs w:val="24"/>
          <w:lang w:eastAsia="en-GB"/>
        </w:rPr>
        <w:t xml:space="preserve"> (empty set); </w:t>
      </w:r>
    </w:p>
    <w:p w14:paraId="70809D5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 P × T → N is an input function that defines the set of repetitions or weights of the directed arc from P to T where N = {</w:t>
      </w:r>
      <w:proofErr w:type="gramStart"/>
      <w:r>
        <w:rPr>
          <w:rFonts w:ascii="Times New Roman" w:eastAsia="Songti SC Regular" w:hAnsi="Times New Roman"/>
          <w:color w:val="000000"/>
          <w:sz w:val="24"/>
          <w:szCs w:val="24"/>
          <w:lang w:eastAsia="en-GB"/>
        </w:rPr>
        <w:t>0,1 ...</w:t>
      </w:r>
      <w:proofErr w:type="gramEnd"/>
      <w:r>
        <w:rPr>
          <w:rFonts w:ascii="Times New Roman" w:eastAsia="Songti SC Regular" w:hAnsi="Times New Roman"/>
          <w:color w:val="000000"/>
          <w:sz w:val="24"/>
          <w:szCs w:val="24"/>
          <w:lang w:eastAsia="en-GB"/>
        </w:rPr>
        <w:t>} is a nonnegative integer set ;</w:t>
      </w:r>
    </w:p>
    <w:p w14:paraId="112173C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 T × P → N is an output function that defines the set of repetitions or weights of the directed arc from T to P.</w:t>
      </w:r>
    </w:p>
    <w:p w14:paraId="4B62F999"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Further defined a marked Petri with 6 elements:</w:t>
      </w:r>
    </w:p>
    <w:p w14:paraId="2F0E42CB"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F, K, W, M0}</w:t>
      </w:r>
    </w:p>
    <w:p w14:paraId="512521E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gramStart"/>
      <w:r>
        <w:rPr>
          <w:rFonts w:ascii="Times New Roman" w:eastAsia="Songti SC Regular" w:hAnsi="Times New Roman"/>
          <w:color w:val="000000"/>
          <w:sz w:val="24"/>
          <w:szCs w:val="24"/>
          <w:lang w:eastAsia="en-GB"/>
        </w:rPr>
        <w:t>among</w:t>
      </w:r>
      <w:proofErr w:type="gramEnd"/>
      <w:r>
        <w:rPr>
          <w:rFonts w:ascii="Times New Roman" w:eastAsia="Songti SC Regular" w:hAnsi="Times New Roman"/>
          <w:color w:val="000000"/>
          <w:sz w:val="24"/>
          <w:szCs w:val="24"/>
          <w:lang w:eastAsia="en-GB"/>
        </w:rPr>
        <w:t xml:space="preserve"> them:</w:t>
      </w:r>
    </w:p>
    <w:p w14:paraId="1892E261"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 = {P1</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 xml:space="preserve">, </w:t>
      </w:r>
      <w:proofErr w:type="spellStart"/>
      <w:r>
        <w:rPr>
          <w:rFonts w:ascii="Times New Roman" w:eastAsia="Songti SC Regular" w:hAnsi="Times New Roman"/>
          <w:color w:val="000000"/>
          <w:sz w:val="24"/>
          <w:szCs w:val="24"/>
          <w:lang w:eastAsia="en-GB"/>
        </w:rPr>
        <w:t>Pn</w:t>
      </w:r>
      <w:proofErr w:type="spellEnd"/>
      <w:r>
        <w:rPr>
          <w:rFonts w:ascii="Times New Roman" w:eastAsia="Songti SC Regular" w:hAnsi="Times New Roman"/>
          <w:color w:val="000000"/>
          <w:sz w:val="24"/>
          <w:szCs w:val="24"/>
          <w:lang w:eastAsia="en-GB"/>
        </w:rPr>
        <w:t>} is a finite set of the places;</w:t>
      </w:r>
    </w:p>
    <w:p w14:paraId="56036AF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 = {T1, T2, ... Tm,} is a finite set of transitions,</w:t>
      </w:r>
    </w:p>
    <w:p w14:paraId="5C2A993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 =(P × T)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P), arc set;</w:t>
      </w:r>
    </w:p>
    <w:p w14:paraId="69456C09" w14:textId="2F39473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K: P → N +, the capacity function of the places,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K (P) = ω denotes that the capacity of P is infinite, N + = {1,2</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w:t>
      </w:r>
    </w:p>
    <w:p w14:paraId="274E7BE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W: F → N +, weighting function of arc;</w:t>
      </w:r>
    </w:p>
    <w:p w14:paraId="08F4E0B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M0: P → N, initial marking, request: P ∩ T =, P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ф;</w:t>
      </w:r>
    </w:p>
    <w:p w14:paraId="355E312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M: P → N, N = {0,1,2</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 the marking of the PN</w:t>
      </w:r>
    </w:p>
    <w:p w14:paraId="7990D9D1" w14:textId="77777777"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p>
    <w:p w14:paraId="450124A8" w14:textId="0083A0ED" w:rsidR="009C5761" w:rsidRPr="00B97396" w:rsidRDefault="009C5761" w:rsidP="00396CEE">
      <w:pPr>
        <w:pStyle w:val="Title3"/>
        <w:rPr>
          <w:lang w:eastAsia="en-GB"/>
        </w:rPr>
      </w:pPr>
      <w:bookmarkStart w:id="76" w:name="_Toc363240678"/>
      <w:bookmarkStart w:id="77" w:name="_Toc363290034"/>
      <w:bookmarkStart w:id="78" w:name="_Toc363294015"/>
      <w:r w:rsidRPr="00B97396">
        <w:rPr>
          <w:lang w:eastAsia="en-GB"/>
        </w:rPr>
        <w:t>Operation rules of Petri Net</w:t>
      </w:r>
      <w:bookmarkEnd w:id="76"/>
      <w:bookmarkEnd w:id="77"/>
      <w:bookmarkEnd w:id="78"/>
    </w:p>
    <w:p w14:paraId="57E81314" w14:textId="12224B44"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the PN, we use one transition T to represent an event, and the enabling with the transition indicates that the event can happen if the prerequisite is satisfied. We also use the input place of 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(e</w:t>
      </w:r>
      <w:r w:rsidR="00B97396">
        <w:rPr>
          <w:rFonts w:ascii="Times New Roman" w:eastAsia="Songti SC Regular" w:hAnsi="Times New Roman"/>
          <w:color w:val="000000"/>
          <w:sz w:val="24"/>
          <w:szCs w:val="24"/>
          <w:lang w:val="de-DE" w:eastAsia="en-GB"/>
        </w:rPr>
        <w:t>.</w:t>
      </w:r>
      <w:r>
        <w:rPr>
          <w:rFonts w:ascii="Times New Roman" w:eastAsia="Songti SC Regular" w:hAnsi="Times New Roman"/>
          <w:color w:val="000000"/>
          <w:sz w:val="24"/>
          <w:szCs w:val="24"/>
          <w:lang w:eastAsia="en-GB"/>
        </w:rPr>
        <w:t>g.P0 for T0 in fig.6) to represent the preconditions for the occurrence of the event, and the number above the arc is the requirements of the input function.</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And</w:t>
      </w:r>
      <w:r w:rsidR="00857051">
        <w:rPr>
          <w:rFonts w:ascii="Times New Roman" w:eastAsia="Songti SC Regular" w:hAnsi="Times New Roman" w:hint="eastAsia"/>
          <w:color w:val="000000"/>
          <w:sz w:val="24"/>
          <w:szCs w:val="24"/>
          <w:lang w:eastAsia="en-GB"/>
        </w:rPr>
        <w:t xml:space="preserve"> </w:t>
      </w:r>
      <w:proofErr w:type="gramStart"/>
      <w:r w:rsidR="00B97396">
        <w:rPr>
          <w:rFonts w:ascii="Times New Roman" w:eastAsia="Songti SC Regular" w:hAnsi="Times New Roman"/>
          <w:color w:val="000000"/>
          <w:sz w:val="24"/>
          <w:szCs w:val="24"/>
          <w:lang w:eastAsia="en-GB"/>
        </w:rPr>
        <w:t xml:space="preserve">implementation times </w:t>
      </w:r>
      <w:r w:rsidR="00857051">
        <w:rPr>
          <w:rFonts w:ascii="Times New Roman" w:eastAsia="Songti SC Regular" w:hAnsi="Times New Roman"/>
          <w:color w:val="000000"/>
          <w:sz w:val="24"/>
          <w:szCs w:val="24"/>
          <w:lang w:eastAsia="en-GB"/>
        </w:rPr>
        <w:t xml:space="preserve">of the local state </w:t>
      </w:r>
      <w:r w:rsidR="00857051">
        <w:rPr>
          <w:rFonts w:ascii="Times New Roman" w:eastAsia="Songti SC Regular" w:hAnsi="Times New Roman" w:hint="eastAsia"/>
          <w:color w:val="000000"/>
          <w:sz w:val="24"/>
          <w:szCs w:val="24"/>
          <w:lang w:eastAsia="en-GB"/>
        </w:rPr>
        <w:t>is</w:t>
      </w:r>
      <w:proofErr w:type="gramEnd"/>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represented by the number of tokens contained in the place.</w:t>
      </w:r>
    </w:p>
    <w:p w14:paraId="19C594E4" w14:textId="54C14DAF" w:rsidR="00B97396" w:rsidRPr="00396CEE" w:rsidRDefault="009C5761" w:rsidP="00396CEE">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If all the input places of a transition have at least one token, the transition is enabled.</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When a transition is enabled, the transition can fire, then the token of the input place is consumed, and the token is generated for the output place.</w:t>
      </w:r>
    </w:p>
    <w:p w14:paraId="51AE4455" w14:textId="16CE0526" w:rsidR="009C5761" w:rsidRPr="00B97396" w:rsidRDefault="009C5761" w:rsidP="00396CEE">
      <w:pPr>
        <w:pStyle w:val="Title3"/>
        <w:rPr>
          <w:lang w:eastAsia="en-GB"/>
        </w:rPr>
      </w:pPr>
      <w:bookmarkStart w:id="79" w:name="_Toc363240679"/>
      <w:bookmarkStart w:id="80" w:name="_Toc363290035"/>
      <w:bookmarkStart w:id="81" w:name="_Toc363294016"/>
      <w:r w:rsidRPr="00B97396">
        <w:rPr>
          <w:lang w:eastAsia="en-GB"/>
        </w:rPr>
        <w:t>Property of Petri Net</w:t>
      </w:r>
      <w:bookmarkEnd w:id="79"/>
      <w:bookmarkEnd w:id="80"/>
      <w:bookmarkEnd w:id="81"/>
    </w:p>
    <w:p w14:paraId="258064F2" w14:textId="77777777" w:rsidR="009C5761" w:rsidRDefault="009C5761" w:rsidP="009C5761">
      <w:pPr>
        <w:numPr>
          <w:ilvl w:val="0"/>
          <w:numId w:val="54"/>
        </w:numPr>
        <w:tabs>
          <w:tab w:val="left" w:pos="20"/>
          <w:tab w:val="left" w:pos="412"/>
        </w:tabs>
        <w:autoSpaceDE w:val="0"/>
        <w:autoSpaceDN w:val="0"/>
        <w:adjustRightInd w:val="0"/>
        <w:ind w:left="392" w:hanging="393"/>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Reachability</w:t>
      </w:r>
    </w:p>
    <w:p w14:paraId="49AD5940" w14:textId="6242CC52"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system can achieve the specified state after several transitions.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State M1 is reachable from state M0 means that there is an enabled transition sequence σ to run the initial state M0 into M1.</w:t>
      </w:r>
    </w:p>
    <w:p w14:paraId="1A45D51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reachability is used to describe two problems of manufacturing systems.</w:t>
      </w:r>
    </w:p>
    <w:p w14:paraId="040C182B" w14:textId="1D6F2F5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If the system is running according to a certain trajectory</w:t>
      </w:r>
      <w:r w:rsidR="00396CE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(a certain transition sequence), whether it can achieve a specific state or never achieve an undesirable state</w:t>
      </w:r>
    </w:p>
    <w:p w14:paraId="5F07CA10"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In order to reach a certain state, how to determine the system's trajectory.</w:t>
      </w:r>
    </w:p>
    <w:p w14:paraId="48DFBA9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2. </w:t>
      </w:r>
      <w:proofErr w:type="spellStart"/>
      <w:r>
        <w:rPr>
          <w:rFonts w:ascii="Times New Roman" w:eastAsia="Songti SC Regular" w:hAnsi="Times New Roman"/>
          <w:color w:val="000000"/>
          <w:sz w:val="24"/>
          <w:szCs w:val="24"/>
          <w:lang w:eastAsia="en-GB"/>
        </w:rPr>
        <w:t>Boundedness</w:t>
      </w:r>
      <w:proofErr w:type="spellEnd"/>
      <w:r>
        <w:rPr>
          <w:rFonts w:ascii="Times New Roman" w:eastAsia="Songti SC Regular" w:hAnsi="Times New Roman"/>
          <w:color w:val="000000"/>
          <w:sz w:val="24"/>
          <w:szCs w:val="24"/>
          <w:lang w:eastAsia="en-GB"/>
        </w:rPr>
        <w:t xml:space="preserve"> and safety</w:t>
      </w:r>
    </w:p>
    <w:p w14:paraId="4A068A46" w14:textId="1AF1F26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number of tokens does not exceed a finite integer k in each place in a Petri net, namely p </w:t>
      </w:r>
      <w:r>
        <w:rPr>
          <w:rFonts w:ascii="Symbol" w:eastAsia="Songti SC Regular" w:hAnsi="Symbol" w:cs="Symbol"/>
          <w:color w:val="000000"/>
          <w:sz w:val="24"/>
          <w:szCs w:val="24"/>
          <w:lang w:eastAsia="en-GB"/>
        </w:rPr>
        <w:t>∈</w:t>
      </w:r>
      <w:r w:rsidR="00396CEE">
        <w:rPr>
          <w:rFonts w:ascii="Times New Roman" w:eastAsia="Songti SC Regular" w:hAnsi="Times New Roman"/>
          <w:color w:val="000000"/>
          <w:sz w:val="24"/>
          <w:szCs w:val="24"/>
          <w:lang w:eastAsia="en-GB"/>
        </w:rPr>
        <w:t xml:space="preserve"> P, M (p) ≤ k, </w:t>
      </w:r>
      <w:r>
        <w:rPr>
          <w:rFonts w:ascii="Times New Roman" w:eastAsia="Songti SC Regular" w:hAnsi="Times New Roman"/>
          <w:color w:val="000000"/>
          <w:sz w:val="24"/>
          <w:szCs w:val="24"/>
          <w:lang w:eastAsia="en-GB"/>
        </w:rPr>
        <w:t>then this Petr</w:t>
      </w:r>
      <w:r w:rsidR="00396CEE">
        <w:rPr>
          <w:rFonts w:ascii="Times New Roman" w:eastAsia="Songti SC Regular" w:hAnsi="Times New Roman"/>
          <w:color w:val="000000"/>
          <w:sz w:val="24"/>
          <w:szCs w:val="24"/>
          <w:lang w:eastAsia="en-GB"/>
        </w:rPr>
        <w:t>i net is called k-bounded, when</w:t>
      </w:r>
      <w:r>
        <w:rPr>
          <w:rFonts w:ascii="Times New Roman" w:eastAsia="Songti SC Regular" w:hAnsi="Times New Roman"/>
          <w:color w:val="000000"/>
          <w:sz w:val="24"/>
          <w:szCs w:val="24"/>
          <w:lang w:eastAsia="en-GB"/>
        </w:rPr>
        <w:t xml:space="preserve"> k = 1 the system is safe.</w:t>
      </w:r>
    </w:p>
    <w:p w14:paraId="77F38195" w14:textId="37A543D3"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spellStart"/>
      <w:r>
        <w:rPr>
          <w:rFonts w:ascii="Times New Roman" w:eastAsia="Songti SC Regular" w:hAnsi="Times New Roman"/>
          <w:color w:val="000000"/>
          <w:sz w:val="24"/>
          <w:szCs w:val="24"/>
          <w:lang w:eastAsia="en-GB"/>
        </w:rPr>
        <w:t>Boundedness</w:t>
      </w:r>
      <w:proofErr w:type="spellEnd"/>
      <w:r>
        <w:rPr>
          <w:rFonts w:ascii="Times New Roman" w:eastAsia="Songti SC Regular" w:hAnsi="Times New Roman"/>
          <w:color w:val="000000"/>
          <w:sz w:val="24"/>
          <w:szCs w:val="24"/>
          <w:lang w:eastAsia="en-GB"/>
        </w:rPr>
        <w:t xml:space="preserve"> reflects the need of resource variables during system operation. In theoretical analysis, the capacity of a place can often be assumed as infinite.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However, in actual system design, it is necessary to ensure the number of tokens in each place is less than the capacity of the place in any state to avoid overflow phenomenon.</w:t>
      </w:r>
    </w:p>
    <w:p w14:paraId="53BF2F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w:t>
      </w:r>
      <w:proofErr w:type="spellStart"/>
      <w:r>
        <w:rPr>
          <w:rFonts w:ascii="Times New Roman" w:eastAsia="Songti SC Regular" w:hAnsi="Times New Roman"/>
          <w:color w:val="000000"/>
          <w:sz w:val="24"/>
          <w:szCs w:val="24"/>
          <w:lang w:eastAsia="en-GB"/>
        </w:rPr>
        <w:t>Liveness</w:t>
      </w:r>
      <w:proofErr w:type="spellEnd"/>
    </w:p>
    <w:p w14:paraId="68899EFC" w14:textId="621888BE"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spellStart"/>
      <w:r>
        <w:rPr>
          <w:rFonts w:ascii="Times New Roman" w:eastAsia="Songti SC Regular" w:hAnsi="Times New Roman"/>
          <w:color w:val="000000"/>
          <w:sz w:val="24"/>
          <w:szCs w:val="24"/>
          <w:lang w:eastAsia="en-GB"/>
        </w:rPr>
        <w:t>Liveness</w:t>
      </w:r>
      <w:proofErr w:type="spellEnd"/>
      <w:r>
        <w:rPr>
          <w:rFonts w:ascii="Times New Roman" w:eastAsia="Songti SC Regular" w:hAnsi="Times New Roman"/>
          <w:color w:val="000000"/>
          <w:sz w:val="24"/>
          <w:szCs w:val="24"/>
          <w:lang w:eastAsia="en-GB"/>
        </w:rPr>
        <w:t xml:space="preserve"> indicates that the system can operate normally, that is, no deadlock in the system.</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For a transition T, if there is a transition sequence σ</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firing of this transition sequence pushes the transition T to be enabled, then the transition is said to be active. If all the transitions of a PN are live, the PN is live.</w:t>
      </w:r>
    </w:p>
    <w:p w14:paraId="02A5285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 Reversibility and home state</w:t>
      </w:r>
    </w:p>
    <w:p w14:paraId="1508DEE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Reversibility represents the recoverability of the system operation, which means the system can be returned from the current state to the initial state.</w:t>
      </w:r>
    </w:p>
    <w:p w14:paraId="105B38B5" w14:textId="4BEBE888"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If M </w:t>
      </w:r>
      <w:proofErr w:type="gramStart"/>
      <w:r>
        <w:rPr>
          <w:rFonts w:ascii="Times New Roman" w:eastAsia="Songti SC Regular" w:hAnsi="Times New Roman"/>
          <w:color w:val="000000"/>
          <w:sz w:val="24"/>
          <w:szCs w:val="24"/>
          <w:lang w:eastAsia="en-GB"/>
        </w:rPr>
        <w:t>'</w:t>
      </w:r>
      <w:r>
        <w:rPr>
          <w:rFonts w:ascii="Symbol" w:eastAsia="Songti SC Regular" w:hAnsi="Symbol" w:cs="Symbol"/>
          <w:color w:val="000000"/>
          <w:sz w:val="24"/>
          <w:szCs w:val="24"/>
          <w:lang w:eastAsia="en-GB"/>
        </w:rPr>
        <w:t>∈</w:t>
      </w:r>
      <w:r w:rsidR="00396CEE">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R</w:t>
      </w:r>
      <w:r w:rsidR="00396CEE">
        <w:rPr>
          <w:rFonts w:ascii="Times New Roman" w:eastAsia="Songti SC Regular" w:hAnsi="Times New Roman"/>
          <w:color w:val="000000"/>
          <w:sz w:val="24"/>
          <w:szCs w:val="24"/>
          <w:lang w:eastAsia="en-GB"/>
        </w:rPr>
        <w:t>(</w:t>
      </w:r>
      <w:proofErr w:type="gramEnd"/>
      <w:r w:rsidR="00396CEE">
        <w:rPr>
          <w:rFonts w:ascii="Times New Roman" w:eastAsia="Songti SC Regular" w:hAnsi="Times New Roman"/>
          <w:color w:val="000000"/>
          <w:sz w:val="24"/>
          <w:szCs w:val="24"/>
          <w:lang w:eastAsia="en-GB"/>
        </w:rPr>
        <w:t>M), any M' is</w:t>
      </w:r>
      <w:r>
        <w:rPr>
          <w:rFonts w:ascii="Times New Roman" w:eastAsia="Songti SC Regular" w:hAnsi="Times New Roman"/>
          <w:color w:val="000000"/>
          <w:sz w:val="24"/>
          <w:szCs w:val="24"/>
          <w:lang w:eastAsia="en-GB"/>
        </w:rPr>
        <w:t xml:space="preserve"> reachable from M0, M0 is called the home state.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situation corresponds to an actual physical system that can be returned from a current state to a specified state, not an initial state.</w:t>
      </w:r>
    </w:p>
    <w:p w14:paraId="66478C62" w14:textId="77777777" w:rsidR="00B97396" w:rsidRDefault="00B97396" w:rsidP="00230A60">
      <w:pPr>
        <w:tabs>
          <w:tab w:val="left" w:pos="851"/>
        </w:tabs>
        <w:autoSpaceDE w:val="0"/>
        <w:autoSpaceDN w:val="0"/>
        <w:adjustRightInd w:val="0"/>
        <w:spacing w:after="240" w:line="240" w:lineRule="auto"/>
        <w:rPr>
          <w:rFonts w:ascii="Arial" w:eastAsia="Songti SC Regular" w:hAnsi="Arial" w:cs="Arial" w:hint="eastAsia"/>
          <w:bCs/>
          <w:color w:val="000000"/>
          <w:sz w:val="24"/>
          <w:szCs w:val="24"/>
          <w:lang w:eastAsia="en-GB"/>
        </w:rPr>
      </w:pPr>
    </w:p>
    <w:p w14:paraId="3F246937" w14:textId="3444918F" w:rsidR="00B97396" w:rsidRDefault="009C5761" w:rsidP="00396CEE">
      <w:pPr>
        <w:pStyle w:val="Title3"/>
        <w:rPr>
          <w:lang w:eastAsia="en-GB"/>
        </w:rPr>
      </w:pPr>
      <w:bookmarkStart w:id="82" w:name="_Toc363240680"/>
      <w:bookmarkStart w:id="83" w:name="_Toc363290036"/>
      <w:bookmarkStart w:id="84" w:name="_Toc363294017"/>
      <w:r w:rsidRPr="00B97396">
        <w:rPr>
          <w:lang w:eastAsia="en-GB"/>
        </w:rPr>
        <w:lastRenderedPageBreak/>
        <w:t>Basic logic connections in Petri Net</w:t>
      </w:r>
      <w:bookmarkEnd w:id="82"/>
      <w:bookmarkEnd w:id="83"/>
      <w:bookmarkEnd w:id="84"/>
    </w:p>
    <w:p w14:paraId="6143BFF9"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1A46A0F8" w14:textId="620FE7B2" w:rsidR="009C5761" w:rsidRPr="00B97396" w:rsidRDefault="00B97396" w:rsidP="00B97396">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r>
        <w:rPr>
          <w:rFonts w:ascii="Arial" w:eastAsia="Songti SC Regular" w:hAnsi="Arial" w:cs="Arial"/>
          <w:bCs/>
          <w:noProof/>
          <w:color w:val="000000"/>
          <w:sz w:val="24"/>
          <w:szCs w:val="24"/>
          <w:lang w:eastAsia="zh-CN"/>
        </w:rPr>
        <w:drawing>
          <wp:inline distT="0" distB="0" distL="0" distR="0" wp14:anchorId="54333C39" wp14:editId="4E5A0E31">
            <wp:extent cx="5752618" cy="4502904"/>
            <wp:effectExtent l="0" t="0" r="0" b="0"/>
            <wp:docPr id="25" name="图片 25" descr="Macintosh HD:Users:Maya:Desktop:Masterarbeit:Thesis Documentation:Figures:PN_introduction:Snip20170624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Maya:Desktop:Masterarbeit:Thesis Documentation:Figures:PN_introduction:Snip20170624_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4068" cy="4504039"/>
                    </a:xfrm>
                    <a:prstGeom prst="rect">
                      <a:avLst/>
                    </a:prstGeom>
                    <a:noFill/>
                    <a:ln>
                      <a:noFill/>
                    </a:ln>
                  </pic:spPr>
                </pic:pic>
              </a:graphicData>
            </a:graphic>
          </wp:inline>
        </w:drawing>
      </w:r>
    </w:p>
    <w:p w14:paraId="229A0750" w14:textId="77777777" w:rsidR="009C5761" w:rsidRDefault="009C5761" w:rsidP="004E72D6">
      <w:pPr>
        <w:pStyle w:val="figure"/>
        <w:rPr>
          <w:rFonts w:eastAsia="Songti SC Regular"/>
          <w:lang w:eastAsia="en-GB"/>
        </w:rPr>
      </w:pPr>
      <w:bookmarkStart w:id="85" w:name="_Toc363241300"/>
      <w:bookmarkStart w:id="86" w:name="_Toc363290541"/>
      <w:bookmarkStart w:id="87" w:name="_Toc363293682"/>
      <w:r>
        <w:rPr>
          <w:rFonts w:eastAsia="Songti SC Regular"/>
          <w:lang w:eastAsia="en-GB"/>
        </w:rPr>
        <w:t>Fig.8 Basic logic connections represented by Petri Net</w:t>
      </w:r>
      <w:bookmarkEnd w:id="85"/>
      <w:bookmarkEnd w:id="86"/>
      <w:bookmarkEnd w:id="87"/>
    </w:p>
    <w:p w14:paraId="0A174AE7" w14:textId="27AB00D4" w:rsidR="009C5761" w:rsidRDefault="009C5761" w:rsidP="00510F82">
      <w:pPr>
        <w:pStyle w:val="Title2"/>
        <w:rPr>
          <w:lang w:eastAsia="en-GB"/>
        </w:rPr>
      </w:pPr>
      <w:bookmarkStart w:id="88" w:name="_Toc363290037"/>
      <w:bookmarkStart w:id="89" w:name="_Toc363294018"/>
      <w:r>
        <w:rPr>
          <w:lang w:eastAsia="en-GB"/>
        </w:rPr>
        <w:t>Extensions of Petri Net</w:t>
      </w:r>
      <w:bookmarkEnd w:id="88"/>
      <w:bookmarkEnd w:id="89"/>
    </w:p>
    <w:p w14:paraId="3AA1344B" w14:textId="639049E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Petri net is fundamentally different from other system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with its own distinct characteristics.</w:t>
      </w:r>
    </w:p>
    <w:p w14:paraId="555FF9CF" w14:textId="6E21B41B"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1.The model semantics is very </w:t>
      </w:r>
      <w:r w:rsidR="00B97396">
        <w:rPr>
          <w:rFonts w:ascii="Times New Roman" w:eastAsia="Songti SC Regular" w:hAnsi="Times New Roman"/>
          <w:color w:val="000000"/>
          <w:sz w:val="24"/>
          <w:szCs w:val="24"/>
          <w:lang w:eastAsia="en-GB"/>
        </w:rPr>
        <w:t>standardized</w:t>
      </w:r>
      <w:r>
        <w:rPr>
          <w:rFonts w:ascii="Times New Roman" w:eastAsia="Songti SC Regular" w:hAnsi="Times New Roman"/>
          <w:color w:val="000000"/>
          <w:sz w:val="24"/>
          <w:szCs w:val="24"/>
          <w:lang w:eastAsia="en-GB"/>
        </w:rPr>
        <w:t xml:space="preserve"> w</w:t>
      </w:r>
      <w:r w:rsidR="00B97396">
        <w:rPr>
          <w:rFonts w:ascii="Times New Roman" w:eastAsia="Songti SC Regular" w:hAnsi="Times New Roman"/>
          <w:color w:val="000000"/>
          <w:sz w:val="24"/>
          <w:szCs w:val="24"/>
          <w:lang w:eastAsia="en-GB"/>
        </w:rPr>
        <w:t>ith strong expression ability</w:t>
      </w:r>
      <w:r>
        <w:rPr>
          <w:rFonts w:ascii="Times New Roman" w:eastAsia="Songti SC Regular" w:hAnsi="Times New Roman"/>
          <w:color w:val="000000"/>
          <w:sz w:val="24"/>
          <w:szCs w:val="24"/>
          <w:lang w:eastAsia="en-GB"/>
        </w:rPr>
        <w:t>,</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so Petri net can fully support the basic process logic in reality</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(shown in Fig.7).</w:t>
      </w:r>
    </w:p>
    <w:p w14:paraId="5DFF6EDC" w14:textId="462F90A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is state-based, very intuitive.</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Many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(such as GRASP, PERT) are event-based and lack a clear representation of system state. Petri net can dynamically modify the process instance, so the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process has more flexibility features.</w:t>
      </w:r>
    </w:p>
    <w:p w14:paraId="2B4CE702" w14:textId="513C6A2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3.Strong analytical skills.</w:t>
      </w:r>
      <w:r w:rsidR="00B97396">
        <w:rPr>
          <w:rFonts w:ascii="Times New Roman" w:eastAsia="Songti SC Regular" w:hAnsi="Times New Roman"/>
          <w:color w:val="000000"/>
          <w:sz w:val="24"/>
          <w:szCs w:val="24"/>
          <w:lang w:eastAsia="en-GB"/>
        </w:rPr>
        <w:t xml:space="preserve"> Petri net</w:t>
      </w:r>
      <w:r>
        <w:rPr>
          <w:rFonts w:ascii="Times New Roman" w:eastAsia="Songti SC Regular" w:hAnsi="Times New Roman"/>
          <w:color w:val="000000"/>
          <w:sz w:val="24"/>
          <w:szCs w:val="24"/>
          <w:lang w:eastAsia="en-GB"/>
        </w:rPr>
        <w:t xml:space="preserve"> is based on rigorous mathematicians and have powerful analytical techniques and tools to </w:t>
      </w:r>
      <w:r w:rsidR="00B97396">
        <w:rPr>
          <w:rFonts w:ascii="Times New Roman" w:eastAsia="Songti SC Regular" w:hAnsi="Times New Roman"/>
          <w:color w:val="000000"/>
          <w:sz w:val="24"/>
          <w:szCs w:val="24"/>
          <w:lang w:eastAsia="en-GB"/>
        </w:rPr>
        <w:t>analyze</w:t>
      </w:r>
      <w:r>
        <w:rPr>
          <w:rFonts w:ascii="Times New Roman" w:eastAsia="Songti SC Regular" w:hAnsi="Times New Roman"/>
          <w:color w:val="000000"/>
          <w:sz w:val="24"/>
          <w:szCs w:val="24"/>
          <w:lang w:eastAsia="en-GB"/>
        </w:rPr>
        <w:t xml:space="preserve"> various characteristi</w:t>
      </w:r>
      <w:r w:rsidR="00B97396">
        <w:rPr>
          <w:rFonts w:ascii="Times New Roman" w:eastAsia="Songti SC Regular" w:hAnsi="Times New Roman"/>
          <w:color w:val="000000"/>
          <w:sz w:val="24"/>
          <w:szCs w:val="24"/>
          <w:lang w:eastAsia="en-GB"/>
        </w:rPr>
        <w:t xml:space="preserve">cs of the model, such as </w:t>
      </w:r>
      <w:proofErr w:type="spellStart"/>
      <w:r w:rsidR="00B97396">
        <w:rPr>
          <w:rFonts w:ascii="Times New Roman" w:eastAsia="Songti SC Regular" w:hAnsi="Times New Roman"/>
          <w:color w:val="000000"/>
          <w:sz w:val="24"/>
          <w:szCs w:val="24"/>
          <w:lang w:eastAsia="en-GB"/>
        </w:rPr>
        <w:t>bound</w:t>
      </w:r>
      <w:r w:rsidR="00B97396">
        <w:rPr>
          <w:rFonts w:ascii="Times New Roman" w:eastAsia="Songti SC Regular" w:hAnsi="Times New Roman" w:hint="eastAsia"/>
          <w:color w:val="000000"/>
          <w:sz w:val="24"/>
          <w:szCs w:val="24"/>
          <w:lang w:eastAsia="zh-CN"/>
        </w:rPr>
        <w:t>ed</w:t>
      </w:r>
      <w:r>
        <w:rPr>
          <w:rFonts w:ascii="Times New Roman" w:eastAsia="Songti SC Regular" w:hAnsi="Times New Roman"/>
          <w:color w:val="000000"/>
          <w:sz w:val="24"/>
          <w:szCs w:val="24"/>
          <w:lang w:eastAsia="en-GB"/>
        </w:rPr>
        <w:t>ness</w:t>
      </w:r>
      <w:proofErr w:type="spellEnd"/>
      <w:r>
        <w:rPr>
          <w:rFonts w:ascii="Times New Roman" w:eastAsia="Songti SC Regular" w:hAnsi="Times New Roman"/>
          <w:color w:val="000000"/>
          <w:sz w:val="24"/>
          <w:szCs w:val="24"/>
          <w:lang w:eastAsia="en-GB"/>
        </w:rPr>
        <w:t xml:space="preserve"> (safety), </w:t>
      </w:r>
      <w:proofErr w:type="spellStart"/>
      <w:r>
        <w:rPr>
          <w:rFonts w:ascii="Times New Roman" w:eastAsia="Songti SC Regular" w:hAnsi="Times New Roman"/>
          <w:color w:val="000000"/>
          <w:sz w:val="24"/>
          <w:szCs w:val="24"/>
          <w:lang w:eastAsia="en-GB"/>
        </w:rPr>
        <w:t>liveness</w:t>
      </w:r>
      <w:proofErr w:type="spellEnd"/>
      <w:r>
        <w:rPr>
          <w:rFonts w:ascii="Times New Roman" w:eastAsia="Songti SC Regular" w:hAnsi="Times New Roman"/>
          <w:color w:val="000000"/>
          <w:sz w:val="24"/>
          <w:szCs w:val="24"/>
          <w:lang w:eastAsia="en-GB"/>
        </w:rPr>
        <w:t xml:space="preserve"> invariant.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It can also calculate various performance indicators, such as response time, waiting time, resource sharing and so on.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analytical techniques can also be used to verify some of the basic requirements and properties of the process from </w:t>
      </w:r>
      <w:r>
        <w:rPr>
          <w:rFonts w:ascii="Times New Roman" w:eastAsia="Songti SC Regular" w:hAnsi="Times New Roman"/>
          <w:color w:val="000000"/>
          <w:sz w:val="24"/>
          <w:szCs w:val="24"/>
          <w:lang w:eastAsia="en-GB"/>
        </w:rPr>
        <w:lastRenderedPageBreak/>
        <w:t>both theoretical and simulation aspects.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Through the analysis, the model can also be </w:t>
      </w:r>
      <w:r w:rsidR="00B97396">
        <w:rPr>
          <w:rFonts w:ascii="Times New Roman" w:eastAsia="Songti SC Regular" w:hAnsi="Times New Roman"/>
          <w:color w:val="000000"/>
          <w:sz w:val="24"/>
          <w:szCs w:val="24"/>
          <w:lang w:eastAsia="en-GB"/>
        </w:rPr>
        <w:t>optimized</w:t>
      </w:r>
      <w:r>
        <w:rPr>
          <w:rFonts w:ascii="Times New Roman" w:eastAsia="Songti SC Regular" w:hAnsi="Times New Roman"/>
          <w:color w:val="000000"/>
          <w:sz w:val="24"/>
          <w:szCs w:val="24"/>
          <w:lang w:eastAsia="en-GB"/>
        </w:rPr>
        <w:t xml:space="preserve"> to achieve the best performance.</w:t>
      </w:r>
    </w:p>
    <w:p w14:paraId="4046FF9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However, there are still some limitations of classical Petri nets:</w:t>
      </w:r>
    </w:p>
    <w:p w14:paraId="7EC7D8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1.Model is easy to become very large.</w:t>
      </w:r>
    </w:p>
    <w:p w14:paraId="53C51EF6" w14:textId="12E21118" w:rsidR="009C5761" w:rsidRDefault="008B6ACA"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can</w:t>
      </w:r>
      <w:r w:rsidR="009C5761">
        <w:rPr>
          <w:rFonts w:ascii="Times New Roman" w:eastAsia="Songti SC Regular" w:hAnsi="Times New Roman"/>
          <w:color w:val="000000"/>
          <w:sz w:val="24"/>
          <w:szCs w:val="24"/>
          <w:lang w:eastAsia="en-GB"/>
        </w:rPr>
        <w:t>not reflect the time characteristics.</w:t>
      </w:r>
    </w:p>
    <w:p w14:paraId="4C41AAD8"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3.Does not support the construction of large-scale models, such as top-down or bottom-up.</w:t>
      </w:r>
    </w:p>
    <w:p w14:paraId="0E43F46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Therefore, scientists are still trying to expand Petri net in both vertical and horizontal direction:</w:t>
      </w:r>
    </w:p>
    <w:p w14:paraId="60036496" w14:textId="52A6BB8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Vertical extension is from the basic P/T PN to advanced PN (such as predic</w:t>
      </w:r>
      <w:r w:rsidR="00B97396">
        <w:rPr>
          <w:rFonts w:ascii="Times New Roman" w:eastAsia="Songti SC Regular" w:hAnsi="Times New Roman"/>
          <w:color w:val="000000"/>
          <w:sz w:val="24"/>
          <w:szCs w:val="24"/>
          <w:lang w:eastAsia="en-GB"/>
        </w:rPr>
        <w:t>ate / transition PN, colo</w:t>
      </w:r>
      <w:r>
        <w:rPr>
          <w:rFonts w:ascii="Times New Roman" w:eastAsia="Songti SC Regular" w:hAnsi="Times New Roman"/>
          <w:color w:val="000000"/>
          <w:sz w:val="24"/>
          <w:szCs w:val="24"/>
          <w:lang w:eastAsia="en-GB"/>
        </w:rPr>
        <w:t>red PN).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Horizontal extension is from traditional Petri nets to timed Petri nets and stochastic Petri nets. As IDE4L system has Multi-event concurrency feature,</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Stochastic Colo</w:t>
      </w:r>
      <w:r>
        <w:rPr>
          <w:rFonts w:ascii="Times New Roman" w:eastAsia="Songti SC Regular" w:hAnsi="Times New Roman"/>
          <w:color w:val="000000"/>
          <w:sz w:val="24"/>
          <w:szCs w:val="24"/>
          <w:lang w:eastAsia="en-GB"/>
        </w:rPr>
        <w:t xml:space="preserve">r Petri Net and Stochastic Time Petri Net are good choices for the follow-up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w:t>
      </w:r>
    </w:p>
    <w:p w14:paraId="7D36BA89" w14:textId="5BD43E6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Stochastic </w:t>
      </w:r>
      <w:r w:rsidR="00B97396">
        <w:rPr>
          <w:rFonts w:ascii="Times New Roman" w:eastAsia="Songti SC Regular" w:hAnsi="Times New Roman"/>
          <w:color w:val="000000"/>
          <w:sz w:val="24"/>
          <w:szCs w:val="24"/>
          <w:lang w:eastAsia="en-GB"/>
        </w:rPr>
        <w:t>Color</w:t>
      </w:r>
      <w:r>
        <w:rPr>
          <w:rFonts w:ascii="Times New Roman" w:eastAsia="Songti SC Regular" w:hAnsi="Times New Roman"/>
          <w:color w:val="000000"/>
          <w:sz w:val="24"/>
          <w:szCs w:val="24"/>
          <w:lang w:eastAsia="en-GB"/>
        </w:rPr>
        <w:t xml:space="preserve"> Petri Net (SCPN) is an advanced petri net, especially useful for the description of complex random discrete event systems, so it is suitable for the analysis of the IDE4L function layer</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(Fig.8) in section 5 .Its main difference from standard Petri net is that the tokens in SCPN may have many defined attributes. Thus, unlike the single token attribute in standard Petri net, SCPN can define and identify different tokens in the same place, thus completing a more complex logical network architecture with the ability for building hierarchical definitions.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Stochastic Time Petri Net (STPN) means the transition may have time delay</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which is suitable for the logical analysis of the IDE4L communication layer in section 6.</w:t>
      </w:r>
    </w:p>
    <w:p w14:paraId="68FEE8C6" w14:textId="262FFDAB" w:rsidR="005C1AA1" w:rsidRDefault="00B97396" w:rsidP="005C1AA1">
      <w:pPr>
        <w:pStyle w:val="Title1"/>
      </w:pPr>
      <w:bookmarkStart w:id="90" w:name="_Toc363239877"/>
      <w:bookmarkStart w:id="91" w:name="_Toc363240681"/>
      <w:bookmarkStart w:id="92" w:name="_Toc363290038"/>
      <w:bookmarkStart w:id="93" w:name="_Toc380682402"/>
      <w:bookmarkStart w:id="94" w:name="_Toc363294019"/>
      <w:r w:rsidRPr="00B97396">
        <w:rPr>
          <w:bCs/>
        </w:rPr>
        <w:lastRenderedPageBreak/>
        <w:t>Software platforms for Petri Net</w:t>
      </w:r>
      <w:bookmarkEnd w:id="90"/>
      <w:bookmarkEnd w:id="91"/>
      <w:bookmarkEnd w:id="92"/>
      <w:bookmarkEnd w:id="94"/>
      <w:r w:rsidRPr="00B97396">
        <w:t xml:space="preserve"> </w:t>
      </w:r>
      <w:bookmarkEnd w:id="93"/>
    </w:p>
    <w:p w14:paraId="0E0636B6" w14:textId="05789793" w:rsidR="00B97396" w:rsidRDefault="00C21131" w:rsidP="00B97396">
      <w:pPr>
        <w:autoSpaceDE w:val="0"/>
        <w:autoSpaceDN w:val="0"/>
        <w:adjustRightInd w:val="0"/>
        <w:spacing w:after="600"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5AED5F3C" wp14:editId="6E13B7A1">
            <wp:extent cx="5763895" cy="4849495"/>
            <wp:effectExtent l="0" t="0" r="1905" b="1905"/>
            <wp:docPr id="270" name="图片 270" descr="Macintosh HD:Users:Maya:Desktop:Masterarbeit:Thesis Documentation:Figures:PN_introduction:Snip20170716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Maya:Desktop:Masterarbeit:Thesis Documentation:Figures:PN_introduction:Snip20170716_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3895" cy="4849495"/>
                    </a:xfrm>
                    <a:prstGeom prst="rect">
                      <a:avLst/>
                    </a:prstGeom>
                    <a:noFill/>
                    <a:ln>
                      <a:noFill/>
                    </a:ln>
                  </pic:spPr>
                </pic:pic>
              </a:graphicData>
            </a:graphic>
          </wp:inline>
        </w:drawing>
      </w:r>
    </w:p>
    <w:p w14:paraId="36DC80D6" w14:textId="77777777" w:rsidR="00B97396" w:rsidRDefault="00B97396" w:rsidP="00857051">
      <w:pPr>
        <w:pStyle w:val="table"/>
      </w:pPr>
      <w:bookmarkStart w:id="95" w:name="_Toc363241899"/>
      <w:r>
        <w:t>Table 2: Petri Nets tools comparison [7]</w:t>
      </w:r>
      <w:bookmarkEnd w:id="95"/>
    </w:p>
    <w:p w14:paraId="4447534E" w14:textId="7FF2FB40" w:rsidR="00B97396" w:rsidRDefault="00B97396" w:rsidP="005D4192">
      <w:pPr>
        <w:pStyle w:val="Title2"/>
        <w:rPr>
          <w:lang w:eastAsia="en-GB"/>
        </w:rPr>
      </w:pPr>
      <w:bookmarkStart w:id="96" w:name="_Toc363240682"/>
      <w:bookmarkStart w:id="97" w:name="_Toc363290039"/>
      <w:bookmarkStart w:id="98" w:name="_Toc363294020"/>
      <w:r>
        <w:rPr>
          <w:lang w:eastAsia="en-GB"/>
        </w:rPr>
        <w:t>Overview</w:t>
      </w:r>
      <w:bookmarkEnd w:id="96"/>
      <w:bookmarkEnd w:id="97"/>
      <w:bookmarkEnd w:id="98"/>
    </w:p>
    <w:p w14:paraId="7F53AEB3" w14:textId="67B405D6" w:rsidR="00B97396" w:rsidRDefault="00B97396" w:rsidP="00B97396">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In recent years, due to the advantages of Petri nets in the graphical </w:t>
      </w:r>
      <w:r w:rsidR="005D4192">
        <w:rPr>
          <w:rFonts w:ascii="Times New Roman" w:hAnsi="Times New Roman"/>
          <w:color w:val="000000"/>
          <w:sz w:val="24"/>
          <w:szCs w:val="24"/>
          <w:lang w:eastAsia="en-GB"/>
        </w:rPr>
        <w:t>visualization</w:t>
      </w:r>
      <w:r>
        <w:rPr>
          <w:rFonts w:ascii="Times New Roman" w:hAnsi="Times New Roman"/>
          <w:color w:val="000000"/>
          <w:sz w:val="24"/>
          <w:szCs w:val="24"/>
          <w:lang w:eastAsia="en-GB"/>
        </w:rPr>
        <w:t xml:space="preserve"> of system model, Petri net is widely used in many fields. Thus the drawing, evaluation and analysis of petri net also attracted a lot of attention. There are many types of software tools have different focus. In order to choose the most suitable one for drawing and analysis of IDE4L system, this section will introduce, analysis and compare the current mainstream of several major Petri Nets tools.</w:t>
      </w:r>
    </w:p>
    <w:p w14:paraId="48620149" w14:textId="763F0FA1" w:rsidR="00B97396" w:rsidRDefault="00230A60" w:rsidP="00B97396">
      <w:pPr>
        <w:autoSpaceDE w:val="0"/>
        <w:autoSpaceDN w:val="0"/>
        <w:adjustRightInd w:val="0"/>
        <w:spacing w:after="600" w:line="288" w:lineRule="auto"/>
        <w:jc w:val="both"/>
        <w:rPr>
          <w:rFonts w:ascii="Times New Roman" w:hAnsi="Times New Roman"/>
          <w:color w:val="000000"/>
          <w:sz w:val="24"/>
          <w:szCs w:val="24"/>
          <w:lang w:eastAsia="en-GB"/>
        </w:rPr>
      </w:pPr>
      <w:hyperlink r:id="rId25" w:history="1">
        <w:r w:rsidR="00B97396">
          <w:rPr>
            <w:rFonts w:ascii="Times New Roman" w:hAnsi="Times New Roman"/>
            <w:color w:val="000000"/>
            <w:sz w:val="24"/>
            <w:szCs w:val="24"/>
            <w:u w:val="single" w:color="000000"/>
            <w:lang w:eastAsia="en-GB"/>
          </w:rPr>
          <w:t>http://www.informatik.uni-hamburg.de/TGI/PetriNets/tools/quick.html</w:t>
        </w:r>
      </w:hyperlink>
      <w:r w:rsidR="00B97396">
        <w:rPr>
          <w:rFonts w:ascii="Times New Roman" w:hAnsi="Times New Roman"/>
          <w:color w:val="000000"/>
          <w:sz w:val="24"/>
          <w:szCs w:val="24"/>
          <w:lang w:eastAsia="en-GB"/>
        </w:rPr>
        <w:t xml:space="preserve"> is the Petri net tool summary list. Unfortunately, many of these tools are no longer updated or available due to </w:t>
      </w:r>
      <w:r w:rsidR="00B97396">
        <w:rPr>
          <w:rFonts w:ascii="Times New Roman" w:hAnsi="Times New Roman"/>
          <w:color w:val="000000"/>
          <w:sz w:val="24"/>
          <w:szCs w:val="24"/>
          <w:lang w:eastAsia="en-GB"/>
        </w:rPr>
        <w:lastRenderedPageBreak/>
        <w:t>installation problems, lack of functionality, lack of qualitative and quantitative analysis capabilities. With further collected information, Table 2 is a review of the major Petri Nets tools. Considering the open source and cost issues, this paper focuses on three new emerging software in recent years: TimeNet, ORIS and PIPE. The following part will first introduce the f</w:t>
      </w:r>
      <w:r w:rsidR="00C21131">
        <w:rPr>
          <w:rFonts w:ascii="Times New Roman" w:hAnsi="Times New Roman"/>
          <w:color w:val="000000"/>
          <w:sz w:val="24"/>
          <w:szCs w:val="24"/>
          <w:lang w:eastAsia="en-GB"/>
        </w:rPr>
        <w:t>oundation of these three tools, and then</w:t>
      </w:r>
      <w:r w:rsidR="00B97396">
        <w:rPr>
          <w:rFonts w:ascii="Times New Roman" w:hAnsi="Times New Roman"/>
          <w:color w:val="000000"/>
          <w:sz w:val="24"/>
          <w:szCs w:val="24"/>
          <w:lang w:eastAsia="en-GB"/>
        </w:rPr>
        <w:t xml:space="preserve"> combine with IDE4L´s modeling requirements to compare their different characteristics. Different software has its unique advantage and disadvantage in the drawing, simulation, </w:t>
      </w:r>
      <w:r w:rsidR="00C21131">
        <w:rPr>
          <w:rFonts w:ascii="Times New Roman" w:hAnsi="Times New Roman"/>
          <w:color w:val="000000"/>
          <w:sz w:val="24"/>
          <w:szCs w:val="24"/>
          <w:lang w:eastAsia="en-GB"/>
        </w:rPr>
        <w:t>and analysis</w:t>
      </w:r>
      <w:r w:rsidR="00B97396">
        <w:rPr>
          <w:rFonts w:ascii="Times New Roman" w:hAnsi="Times New Roman"/>
          <w:color w:val="000000"/>
          <w:sz w:val="24"/>
          <w:szCs w:val="24"/>
          <w:lang w:eastAsia="en-GB"/>
        </w:rPr>
        <w:t xml:space="preserve"> process. The ultimate goal is to give a use reference.</w:t>
      </w:r>
    </w:p>
    <w:p w14:paraId="72D83BE3" w14:textId="0050E439" w:rsidR="00B97396" w:rsidRDefault="00B97396" w:rsidP="005D4192">
      <w:pPr>
        <w:pStyle w:val="Title2"/>
        <w:rPr>
          <w:lang w:eastAsia="en-GB"/>
        </w:rPr>
      </w:pPr>
      <w:bookmarkStart w:id="99" w:name="_Toc363240683"/>
      <w:bookmarkStart w:id="100" w:name="_Toc363290040"/>
      <w:bookmarkStart w:id="101" w:name="_Toc363294021"/>
      <w:r>
        <w:rPr>
          <w:lang w:eastAsia="en-GB"/>
        </w:rPr>
        <w:t>TIMENET 4.0</w:t>
      </w:r>
      <w:bookmarkEnd w:id="99"/>
      <w:bookmarkEnd w:id="100"/>
      <w:bookmarkEnd w:id="101"/>
    </w:p>
    <w:p w14:paraId="6C7E62A8" w14:textId="6C4797E2" w:rsidR="00B97396" w:rsidRDefault="00B97396" w:rsidP="00B97396">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TimeNET (</w:t>
      </w:r>
      <w:r>
        <w:rPr>
          <w:rFonts w:ascii="Times New Roman" w:hAnsi="Times New Roman"/>
          <w:b/>
          <w:bCs/>
          <w:color w:val="000000"/>
          <w:sz w:val="24"/>
          <w:szCs w:val="24"/>
          <w:lang w:eastAsia="en-GB"/>
        </w:rPr>
        <w:t>Time</w:t>
      </w:r>
      <w:r>
        <w:rPr>
          <w:rFonts w:ascii="Times New Roman" w:hAnsi="Times New Roman"/>
          <w:color w:val="000000"/>
          <w:sz w:val="24"/>
          <w:szCs w:val="24"/>
          <w:lang w:eastAsia="en-GB"/>
        </w:rPr>
        <w:t xml:space="preserve">d </w:t>
      </w:r>
      <w:r>
        <w:rPr>
          <w:rFonts w:ascii="Times New Roman" w:hAnsi="Times New Roman"/>
          <w:b/>
          <w:bCs/>
          <w:color w:val="000000"/>
          <w:sz w:val="24"/>
          <w:szCs w:val="24"/>
          <w:lang w:eastAsia="en-GB"/>
        </w:rPr>
        <w:t>N</w:t>
      </w:r>
      <w:r>
        <w:rPr>
          <w:rFonts w:ascii="Times New Roman" w:hAnsi="Times New Roman"/>
          <w:color w:val="000000"/>
          <w:sz w:val="24"/>
          <w:szCs w:val="24"/>
          <w:lang w:eastAsia="en-GB"/>
        </w:rPr>
        <w:t xml:space="preserve">et </w:t>
      </w:r>
      <w:r>
        <w:rPr>
          <w:rFonts w:ascii="Times New Roman" w:hAnsi="Times New Roman"/>
          <w:b/>
          <w:bCs/>
          <w:color w:val="000000"/>
          <w:sz w:val="24"/>
          <w:szCs w:val="24"/>
          <w:lang w:eastAsia="en-GB"/>
        </w:rPr>
        <w:t>E</w:t>
      </w:r>
      <w:r>
        <w:rPr>
          <w:rFonts w:ascii="Times New Roman" w:hAnsi="Times New Roman"/>
          <w:color w:val="000000"/>
          <w:sz w:val="24"/>
          <w:szCs w:val="24"/>
          <w:lang w:eastAsia="en-GB"/>
        </w:rPr>
        <w:t xml:space="preserve">valuation </w:t>
      </w:r>
      <w:r>
        <w:rPr>
          <w:rFonts w:ascii="Times New Roman" w:hAnsi="Times New Roman"/>
          <w:b/>
          <w:bCs/>
          <w:color w:val="000000"/>
          <w:sz w:val="24"/>
          <w:szCs w:val="24"/>
          <w:lang w:eastAsia="en-GB"/>
        </w:rPr>
        <w:t>T</w:t>
      </w:r>
      <w:r>
        <w:rPr>
          <w:rFonts w:ascii="Times New Roman" w:hAnsi="Times New Roman"/>
          <w:color w:val="000000"/>
          <w:sz w:val="24"/>
          <w:szCs w:val="24"/>
          <w:lang w:eastAsia="en-GB"/>
        </w:rPr>
        <w:t>ool) is a graphical and interactive software tool for the modeling and analysis of stochastic Petri nets with non-exponentially distributed firings (stochastic Petri nets (SPNs) and stochastic colored Petri nets (SCPNs)).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 newest version takes the advantages of:</w:t>
      </w:r>
    </w:p>
    <w:p w14:paraId="479BB626"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The graphical user interface can be easily expanded</w:t>
      </w:r>
    </w:p>
    <w:p w14:paraId="3BA7B808"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Integrated steady-state and transient analysis of discrete time deterministic and stochastic Petri nets</w:t>
      </w:r>
    </w:p>
    <w:p w14:paraId="2C4BD7C9"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Graphically simulation results of SCPN</w:t>
      </w:r>
    </w:p>
    <w:p w14:paraId="74A1FB6E" w14:textId="778A39AB" w:rsidR="00B97396" w:rsidRDefault="00B97396" w:rsidP="00B97396">
      <w:pPr>
        <w:numPr>
          <w:ilvl w:val="0"/>
          <w:numId w:val="52"/>
        </w:numPr>
        <w:tabs>
          <w:tab w:val="left" w:pos="20"/>
          <w:tab w:val="left" w:pos="216"/>
        </w:tabs>
        <w:autoSpaceDE w:val="0"/>
        <w:autoSpaceDN w:val="0"/>
        <w:adjustRightInd w:val="0"/>
        <w:spacing w:after="60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Modular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simulation, analysis and results parts can run on different computers, high portability </w:t>
      </w:r>
    </w:p>
    <w:p w14:paraId="4138B841" w14:textId="12741DE6" w:rsidR="00B97396" w:rsidRPr="00C21131" w:rsidRDefault="00C21131" w:rsidP="00CD11AD">
      <w:pPr>
        <w:pStyle w:val="figure"/>
        <w:rPr>
          <w:rFonts w:ascii="Arial" w:hAnsi="Arial" w:cs="Arial"/>
          <w:b/>
          <w:bCs/>
          <w:sz w:val="24"/>
          <w:szCs w:val="24"/>
          <w:lang w:eastAsia="en-GB"/>
        </w:rPr>
      </w:pPr>
      <w:bookmarkStart w:id="102" w:name="_Toc363241301"/>
      <w:bookmarkStart w:id="103" w:name="_Toc363290542"/>
      <w:bookmarkStart w:id="104" w:name="_Toc363293683"/>
      <w:r>
        <w:rPr>
          <w:rFonts w:ascii="Arial" w:hAnsi="Arial" w:cs="Arial"/>
          <w:b/>
          <w:bCs/>
          <w:noProof/>
          <w:sz w:val="24"/>
          <w:szCs w:val="24"/>
          <w:lang w:eastAsia="zh-CN"/>
        </w:rPr>
        <w:drawing>
          <wp:inline distT="0" distB="0" distL="0" distR="0" wp14:anchorId="3EDC4160" wp14:editId="5BC1E393">
            <wp:extent cx="5602147" cy="3576062"/>
            <wp:effectExtent l="0" t="0" r="1143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70801_1.png"/>
                    <pic:cNvPicPr/>
                  </pic:nvPicPr>
                  <pic:blipFill>
                    <a:blip r:embed="rId26">
                      <a:extLst>
                        <a:ext uri="{28A0092B-C50C-407E-A947-70E740481C1C}">
                          <a14:useLocalDpi xmlns:a14="http://schemas.microsoft.com/office/drawing/2010/main" val="0"/>
                        </a:ext>
                      </a:extLst>
                    </a:blip>
                    <a:stretch>
                      <a:fillRect/>
                    </a:stretch>
                  </pic:blipFill>
                  <pic:spPr>
                    <a:xfrm>
                      <a:off x="0" y="0"/>
                      <a:ext cx="5602147" cy="3576062"/>
                    </a:xfrm>
                    <a:prstGeom prst="rect">
                      <a:avLst/>
                    </a:prstGeom>
                  </pic:spPr>
                </pic:pic>
              </a:graphicData>
            </a:graphic>
          </wp:inline>
        </w:drawing>
      </w:r>
      <w:r w:rsidR="00B97396">
        <w:rPr>
          <w:lang w:eastAsia="en-GB"/>
        </w:rPr>
        <w:t xml:space="preserve">Fig.9 </w:t>
      </w:r>
      <w:r w:rsidR="00857051">
        <w:rPr>
          <w:lang w:eastAsia="en-GB"/>
        </w:rPr>
        <w:t>a</w:t>
      </w:r>
      <w:r w:rsidR="00B97396">
        <w:rPr>
          <w:lang w:eastAsia="en-GB"/>
        </w:rPr>
        <w:t xml:space="preserve"> sample screen shot of the interface</w:t>
      </w:r>
      <w:r>
        <w:rPr>
          <w:lang w:eastAsia="en-GB"/>
        </w:rPr>
        <w:t xml:space="preserve"> </w:t>
      </w:r>
      <w:r w:rsidR="00B97396">
        <w:rPr>
          <w:lang w:eastAsia="en-GB"/>
        </w:rPr>
        <w:t>[8]</w:t>
      </w:r>
      <w:bookmarkEnd w:id="102"/>
      <w:bookmarkEnd w:id="103"/>
      <w:bookmarkEnd w:id="104"/>
    </w:p>
    <w:p w14:paraId="38015CCC" w14:textId="3A500D63" w:rsidR="00B97396" w:rsidRDefault="00B97396" w:rsidP="005D4192">
      <w:pPr>
        <w:pStyle w:val="Title2"/>
        <w:rPr>
          <w:lang w:eastAsia="en-GB"/>
        </w:rPr>
      </w:pPr>
      <w:bookmarkStart w:id="105" w:name="_Toc363240684"/>
      <w:bookmarkStart w:id="106" w:name="_Toc363290041"/>
      <w:bookmarkStart w:id="107" w:name="_Toc363294022"/>
      <w:r>
        <w:rPr>
          <w:lang w:eastAsia="en-GB"/>
        </w:rPr>
        <w:lastRenderedPageBreak/>
        <w:t>ORIS</w:t>
      </w:r>
      <w:bookmarkEnd w:id="105"/>
      <w:bookmarkEnd w:id="106"/>
      <w:bookmarkEnd w:id="107"/>
      <w:r>
        <w:rPr>
          <w:lang w:eastAsia="en-GB"/>
        </w:rPr>
        <w:t xml:space="preserve"> </w:t>
      </w:r>
    </w:p>
    <w:p w14:paraId="242A7A46" w14:textId="77777777" w:rsidR="00C21131" w:rsidRDefault="00C21131" w:rsidP="00B97396">
      <w:pPr>
        <w:tabs>
          <w:tab w:val="left" w:pos="851"/>
        </w:tabs>
        <w:autoSpaceDE w:val="0"/>
        <w:autoSpaceDN w:val="0"/>
        <w:adjustRightInd w:val="0"/>
        <w:spacing w:after="240" w:line="240" w:lineRule="auto"/>
        <w:ind w:left="851" w:hanging="851"/>
        <w:rPr>
          <w:rFonts w:ascii="Arial" w:hAnsi="Arial" w:cs="Arial"/>
          <w:b/>
          <w:bCs/>
          <w:color w:val="000000"/>
          <w:sz w:val="24"/>
          <w:szCs w:val="24"/>
          <w:lang w:eastAsia="en-GB"/>
        </w:rPr>
      </w:pPr>
    </w:p>
    <w:p w14:paraId="2751C704" w14:textId="1A2F4405" w:rsidR="00B97396" w:rsidRDefault="00C21131" w:rsidP="00B97396">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4A3A4508" wp14:editId="23FF74C4">
            <wp:extent cx="5752465" cy="3206115"/>
            <wp:effectExtent l="0" t="0" r="0" b="0"/>
            <wp:docPr id="274" name="图片 274" descr="Macintosh HD:Users:Maya:Desktop:Snip2017080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Maya:Desktop:Snip20170801_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2465" cy="3206115"/>
                    </a:xfrm>
                    <a:prstGeom prst="rect">
                      <a:avLst/>
                    </a:prstGeom>
                    <a:noFill/>
                    <a:ln>
                      <a:noFill/>
                    </a:ln>
                  </pic:spPr>
                </pic:pic>
              </a:graphicData>
            </a:graphic>
          </wp:inline>
        </w:drawing>
      </w:r>
    </w:p>
    <w:p w14:paraId="074CB42E" w14:textId="22512BDD" w:rsidR="00B97396" w:rsidRDefault="00B97396" w:rsidP="004E72D6">
      <w:pPr>
        <w:pStyle w:val="figure"/>
        <w:rPr>
          <w:lang w:eastAsia="en-GB"/>
        </w:rPr>
      </w:pPr>
      <w:bookmarkStart w:id="108" w:name="_Toc363241302"/>
      <w:bookmarkStart w:id="109" w:name="_Toc363290543"/>
      <w:bookmarkStart w:id="110" w:name="_Toc363293684"/>
      <w:r>
        <w:rPr>
          <w:lang w:eastAsia="en-GB"/>
        </w:rPr>
        <w:t>Fig.10 ORIS tool</w:t>
      </w:r>
      <w:r w:rsidR="00C21131">
        <w:rPr>
          <w:lang w:eastAsia="en-GB"/>
        </w:rPr>
        <w:t xml:space="preserve"> </w:t>
      </w:r>
      <w:r>
        <w:rPr>
          <w:lang w:eastAsia="en-GB"/>
        </w:rPr>
        <w:t>[9]</w:t>
      </w:r>
      <w:bookmarkEnd w:id="108"/>
      <w:bookmarkEnd w:id="109"/>
      <w:bookmarkEnd w:id="110"/>
    </w:p>
    <w:p w14:paraId="24A90661" w14:textId="77777777" w:rsidR="00B97396" w:rsidRDefault="00B97396" w:rsidP="00B97396">
      <w:pPr>
        <w:autoSpaceDE w:val="0"/>
        <w:autoSpaceDN w:val="0"/>
        <w:adjustRightInd w:val="0"/>
        <w:jc w:val="both"/>
        <w:rPr>
          <w:rFonts w:ascii="Times New Roman" w:hAnsi="Times New Roman"/>
          <w:color w:val="000000"/>
          <w:sz w:val="24"/>
          <w:szCs w:val="24"/>
          <w:lang w:eastAsia="en-GB"/>
        </w:rPr>
      </w:pPr>
    </w:p>
    <w:p w14:paraId="03667D86" w14:textId="093DD5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ORIS is a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and analysis </w:t>
      </w:r>
      <w:r w:rsidR="00C21131">
        <w:rPr>
          <w:rFonts w:ascii="Times New Roman" w:hAnsi="Times New Roman"/>
          <w:color w:val="000000"/>
          <w:sz w:val="24"/>
          <w:szCs w:val="24"/>
          <w:lang w:eastAsia="en-GB"/>
        </w:rPr>
        <w:t>tool, which</w:t>
      </w:r>
      <w:r>
        <w:rPr>
          <w:rFonts w:ascii="Times New Roman" w:hAnsi="Times New Roman"/>
          <w:color w:val="000000"/>
          <w:sz w:val="24"/>
          <w:szCs w:val="24"/>
          <w:lang w:eastAsia="en-GB"/>
        </w:rPr>
        <w:t xml:space="preserve"> supports various types of timed expansion Petri Nets.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can be achieve the qualitative and quantitative assessment of corresponding PN.</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Key features includes</w:t>
      </w:r>
      <w:r>
        <w:rPr>
          <w:rFonts w:ascii="Songti SC Regular" w:eastAsia="Songti SC Regular" w:hAnsi="Times New Roman" w:cs="Songti SC Regular" w:hint="eastAsia"/>
          <w:color w:val="000000"/>
          <w:sz w:val="24"/>
          <w:szCs w:val="24"/>
          <w:lang w:eastAsia="en-GB"/>
        </w:rPr>
        <w:t>：</w:t>
      </w:r>
    </w:p>
    <w:p w14:paraId="0DEA3FB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Graphic Petri Net Editor</w:t>
      </w:r>
    </w:p>
    <w:p w14:paraId="6E9A441D"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Non-deterministic Analysis of Time Petri Nets</w:t>
      </w:r>
    </w:p>
    <w:p w14:paraId="2F33EC1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Transient Analysis of Non-Markov Random Petri Nets</w:t>
      </w:r>
    </w:p>
    <w:p w14:paraId="75F438CA" w14:textId="77959810" w:rsidR="00B97396" w:rsidRDefault="00C21131" w:rsidP="00B97396">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more advantage is </w:t>
      </w:r>
      <w:r w:rsidR="00B97396">
        <w:rPr>
          <w:rFonts w:ascii="Times New Roman" w:eastAsia="Songti SC Regular" w:hAnsi="Times New Roman"/>
          <w:color w:val="000000"/>
          <w:sz w:val="24"/>
          <w:szCs w:val="24"/>
          <w:lang w:eastAsia="en-GB"/>
        </w:rPr>
        <w:t>the automatic alignment and shape adjustment, which makes the whole petri net more neat and beautiful.</w:t>
      </w:r>
    </w:p>
    <w:p w14:paraId="35339DD0"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1839F4EE"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2760311"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46043EC" w14:textId="2C1E6F07" w:rsidR="00B97396" w:rsidRDefault="00B97396" w:rsidP="005D4192">
      <w:pPr>
        <w:pStyle w:val="Title2"/>
        <w:rPr>
          <w:lang w:eastAsia="en-GB"/>
        </w:rPr>
      </w:pPr>
      <w:bookmarkStart w:id="111" w:name="_Toc363240685"/>
      <w:bookmarkStart w:id="112" w:name="_Toc363290042"/>
      <w:bookmarkStart w:id="113" w:name="_Toc363294023"/>
      <w:r>
        <w:rPr>
          <w:lang w:eastAsia="en-GB"/>
        </w:rPr>
        <w:lastRenderedPageBreak/>
        <w:t>PIPE</w:t>
      </w:r>
      <w:bookmarkEnd w:id="111"/>
      <w:bookmarkEnd w:id="112"/>
      <w:bookmarkEnd w:id="113"/>
    </w:p>
    <w:p w14:paraId="7C1A76AC" w14:textId="459F5EE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PIPE stands for Platform Independent Petri Net Editor, which is an open-source toolkit for creation, simulation and analysis of Petri nets including </w:t>
      </w:r>
      <w:r w:rsidR="00C21131">
        <w:rPr>
          <w:rFonts w:ascii="Times New Roman" w:eastAsia="Songti SC Regular" w:hAnsi="Times New Roman"/>
          <w:color w:val="000000"/>
          <w:sz w:val="24"/>
          <w:szCs w:val="24"/>
          <w:lang w:eastAsia="en-GB"/>
        </w:rPr>
        <w:t>Generalized</w:t>
      </w:r>
      <w:r>
        <w:rPr>
          <w:rFonts w:ascii="Times New Roman" w:eastAsia="Songti SC Regular" w:hAnsi="Times New Roman"/>
          <w:color w:val="000000"/>
          <w:sz w:val="24"/>
          <w:szCs w:val="24"/>
          <w:lang w:eastAsia="en-GB"/>
        </w:rPr>
        <w:t xml:space="preserve"> Stochastic Petri nets. </w:t>
      </w:r>
    </w:p>
    <w:p w14:paraId="1E478F53" w14:textId="0073A1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main advantage of PIPE is its modular </w:t>
      </w:r>
      <w:r w:rsidR="00C21131">
        <w:rPr>
          <w:rFonts w:ascii="Times New Roman" w:eastAsia="Songti SC Regular" w:hAnsi="Times New Roman"/>
          <w:color w:val="000000"/>
          <w:sz w:val="24"/>
          <w:szCs w:val="24"/>
          <w:lang w:eastAsia="en-GB"/>
        </w:rPr>
        <w:t>functions;</w:t>
      </w:r>
      <w:r>
        <w:rPr>
          <w:rFonts w:ascii="Times New Roman" w:eastAsia="Songti SC Regular" w:hAnsi="Times New Roman"/>
          <w:color w:val="000000"/>
          <w:sz w:val="24"/>
          <w:szCs w:val="24"/>
          <w:lang w:eastAsia="en-GB"/>
        </w:rPr>
        <w:t xml:space="preserve"> users can develop their own analysis module to meet differentiated demands.</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And PIPE is functional-friendly </w:t>
      </w:r>
      <w:r w:rsidR="00C21131">
        <w:rPr>
          <w:rFonts w:ascii="Times New Roman" w:eastAsia="Songti SC Regular" w:hAnsi="Times New Roman"/>
          <w:color w:val="000000"/>
          <w:sz w:val="24"/>
          <w:szCs w:val="24"/>
          <w:lang w:eastAsia="en-GB"/>
        </w:rPr>
        <w:t>to drawing and analysis of colo</w:t>
      </w:r>
      <w:r>
        <w:rPr>
          <w:rFonts w:ascii="Times New Roman" w:eastAsia="Songti SC Regular" w:hAnsi="Times New Roman"/>
          <w:color w:val="000000"/>
          <w:sz w:val="24"/>
          <w:szCs w:val="24"/>
          <w:lang w:eastAsia="en-GB"/>
        </w:rPr>
        <w:t xml:space="preserve">r Petri Net, which makes PIPE the best choice for </w:t>
      </w:r>
      <w:r w:rsidR="00C21131">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of IDE4L in function layer. </w:t>
      </w:r>
    </w:p>
    <w:p w14:paraId="0CA1A59A" w14:textId="1566AE89" w:rsidR="00C21131" w:rsidRDefault="00C21131"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A8FB0B" wp14:editId="566C5787">
            <wp:extent cx="5752465" cy="3761740"/>
            <wp:effectExtent l="0" t="0" r="0" b="0"/>
            <wp:docPr id="275" name="图片 275" descr="Macintosh HD:Users:Maya:Desktop:Masterarbeit:Thesis Documentation:Figures:PN_introduction:Snip201706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Maya:Desktop:Masterarbeit:Thesis Documentation:Figures:PN_introduction:Snip20170630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p>
    <w:p w14:paraId="3A522E9B" w14:textId="77777777" w:rsidR="00B97396" w:rsidRDefault="00B97396" w:rsidP="004E72D6">
      <w:pPr>
        <w:pStyle w:val="figure"/>
        <w:rPr>
          <w:rFonts w:eastAsia="Songti SC Regular"/>
          <w:lang w:eastAsia="en-GB"/>
        </w:rPr>
      </w:pPr>
      <w:bookmarkStart w:id="114" w:name="_Toc363241303"/>
      <w:bookmarkStart w:id="115" w:name="_Toc363290544"/>
      <w:bookmarkStart w:id="116" w:name="_Toc363293685"/>
      <w:r>
        <w:rPr>
          <w:rFonts w:eastAsia="Songti SC Regular"/>
          <w:lang w:eastAsia="en-GB"/>
        </w:rPr>
        <w:t>Fig.11 PIPE interface</w:t>
      </w:r>
      <w:bookmarkEnd w:id="114"/>
      <w:bookmarkEnd w:id="115"/>
      <w:bookmarkEnd w:id="116"/>
    </w:p>
    <w:p w14:paraId="7DD2C6C6" w14:textId="77777777" w:rsidR="00B97396" w:rsidRDefault="00B97396" w:rsidP="00B97396">
      <w:pPr>
        <w:autoSpaceDE w:val="0"/>
        <w:autoSpaceDN w:val="0"/>
        <w:adjustRightInd w:val="0"/>
        <w:spacing w:after="600"/>
        <w:jc w:val="both"/>
        <w:rPr>
          <w:rFonts w:ascii="Times New Roman" w:eastAsia="Songti SC Regular" w:hAnsi="Times New Roman"/>
          <w:color w:val="000000"/>
          <w:sz w:val="24"/>
          <w:szCs w:val="24"/>
          <w:lang w:eastAsia="en-GB"/>
        </w:rPr>
      </w:pPr>
    </w:p>
    <w:p w14:paraId="1A208B4D" w14:textId="26961C29" w:rsidR="00B97396" w:rsidRDefault="00B97396" w:rsidP="005D4192">
      <w:pPr>
        <w:pStyle w:val="Title2"/>
        <w:rPr>
          <w:lang w:eastAsia="en-GB"/>
        </w:rPr>
      </w:pPr>
      <w:bookmarkStart w:id="117" w:name="_Toc363240686"/>
      <w:bookmarkStart w:id="118" w:name="_Toc363290043"/>
      <w:bookmarkStart w:id="119" w:name="_Toc363294024"/>
      <w:r>
        <w:rPr>
          <w:lang w:eastAsia="en-GB"/>
        </w:rPr>
        <w:t>Summary</w:t>
      </w:r>
      <w:bookmarkEnd w:id="117"/>
      <w:bookmarkEnd w:id="118"/>
      <w:bookmarkEnd w:id="119"/>
    </w:p>
    <w:p w14:paraId="6D8CB5B4" w14:textId="090F467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w:t>
      </w:r>
      <w:r w:rsidR="00C21131">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simply determine which software is more </w:t>
      </w:r>
      <w:r w:rsidR="00C21131">
        <w:rPr>
          <w:rFonts w:ascii="Times New Roman" w:eastAsia="Songti SC Regular" w:hAnsi="Times New Roman"/>
          <w:color w:val="000000"/>
          <w:sz w:val="24"/>
          <w:szCs w:val="24"/>
          <w:lang w:eastAsia="en-GB"/>
        </w:rPr>
        <w:t>powerful;</w:t>
      </w:r>
      <w:r>
        <w:rPr>
          <w:rFonts w:ascii="Times New Roman" w:eastAsia="Songti SC Regular" w:hAnsi="Times New Roman"/>
          <w:color w:val="000000"/>
          <w:sz w:val="24"/>
          <w:szCs w:val="24"/>
          <w:lang w:eastAsia="en-GB"/>
        </w:rPr>
        <w:t xml:space="preserve"> each </w:t>
      </w:r>
      <w:proofErr w:type="gramStart"/>
      <w:r>
        <w:rPr>
          <w:rFonts w:ascii="Times New Roman" w:eastAsia="Songti SC Regular" w:hAnsi="Times New Roman"/>
          <w:color w:val="000000"/>
          <w:sz w:val="24"/>
          <w:szCs w:val="24"/>
          <w:lang w:eastAsia="en-GB"/>
        </w:rPr>
        <w:t xml:space="preserve">of these three </w:t>
      </w:r>
      <w:r w:rsidR="00230A60">
        <w:rPr>
          <w:rFonts w:ascii="Times New Roman" w:eastAsia="Songti SC Regular" w:hAnsi="Times New Roman"/>
          <w:color w:val="000000"/>
          <w:sz w:val="24"/>
          <w:szCs w:val="24"/>
          <w:lang w:eastAsia="en-GB"/>
        </w:rPr>
        <w:t>software</w:t>
      </w:r>
      <w:proofErr w:type="gramEnd"/>
      <w:r w:rsidR="00230A60">
        <w:rPr>
          <w:rFonts w:ascii="Times New Roman" w:eastAsia="Songti SC Regular" w:hAnsi="Times New Roman"/>
          <w:color w:val="000000"/>
          <w:sz w:val="24"/>
          <w:szCs w:val="24"/>
          <w:lang w:eastAsia="en-GB"/>
        </w:rPr>
        <w:t xml:space="preserve"> has </w:t>
      </w:r>
      <w:r w:rsidR="00230A60">
        <w:rPr>
          <w:rFonts w:ascii="Times New Roman" w:eastAsia="Songti SC Regular" w:hAnsi="Times New Roman" w:hint="eastAsia"/>
          <w:color w:val="000000"/>
          <w:sz w:val="24"/>
          <w:szCs w:val="24"/>
          <w:lang w:eastAsia="en-GB"/>
        </w:rPr>
        <w:t>their</w:t>
      </w:r>
      <w:r>
        <w:rPr>
          <w:rFonts w:ascii="Times New Roman" w:eastAsia="Songti SC Regular" w:hAnsi="Times New Roman"/>
          <w:color w:val="000000"/>
          <w:sz w:val="24"/>
          <w:szCs w:val="24"/>
          <w:lang w:eastAsia="en-GB"/>
        </w:rPr>
        <w:t xml:space="preserve"> own advantages in different </w:t>
      </w:r>
      <w:r w:rsidR="00C21131">
        <w:rPr>
          <w:rFonts w:ascii="Times New Roman" w:eastAsia="Songti SC Regular" w:hAnsi="Times New Roman"/>
          <w:color w:val="000000"/>
          <w:sz w:val="24"/>
          <w:szCs w:val="24"/>
          <w:lang w:eastAsia="en-GB"/>
        </w:rPr>
        <w:t>directions. The</w:t>
      </w:r>
      <w:r>
        <w:rPr>
          <w:rFonts w:ascii="Times New Roman" w:eastAsia="Songti SC Regular" w:hAnsi="Times New Roman"/>
          <w:color w:val="000000"/>
          <w:sz w:val="24"/>
          <w:szCs w:val="24"/>
          <w:lang w:eastAsia="en-GB"/>
        </w:rPr>
        <w:t xml:space="preserve"> different focusing layers of IDE4L project and different analysis needs of use cases should be combined with the corresponding tool characteristics and personal preferences to complete the tool selection. PIPE is mainly used in section 5 for function </w:t>
      </w:r>
      <w:r w:rsidR="00C21131">
        <w:rPr>
          <w:rFonts w:ascii="Times New Roman" w:eastAsia="Songti SC Regular" w:hAnsi="Times New Roman"/>
          <w:color w:val="000000"/>
          <w:sz w:val="24"/>
          <w:szCs w:val="24"/>
          <w:lang w:eastAsia="en-GB"/>
        </w:rPr>
        <w:t>layer (</w:t>
      </w:r>
      <w:r>
        <w:rPr>
          <w:rFonts w:ascii="Times New Roman" w:eastAsia="Songti SC Regular" w:hAnsi="Times New Roman"/>
          <w:color w:val="000000"/>
          <w:sz w:val="24"/>
          <w:szCs w:val="24"/>
          <w:lang w:eastAsia="en-GB"/>
        </w:rPr>
        <w:t xml:space="preserve">SCPN) due to its convenience in token attributes definition, </w:t>
      </w:r>
      <w:r w:rsidR="00C21131">
        <w:rPr>
          <w:rFonts w:ascii="Times New Roman" w:eastAsia="Songti SC Regular" w:hAnsi="Times New Roman"/>
          <w:color w:val="000000"/>
          <w:sz w:val="24"/>
          <w:szCs w:val="24"/>
          <w:lang w:eastAsia="en-GB"/>
        </w:rPr>
        <w:t>and ORIS</w:t>
      </w:r>
      <w:r>
        <w:rPr>
          <w:rFonts w:ascii="Times New Roman" w:eastAsia="Songti SC Regular" w:hAnsi="Times New Roman"/>
          <w:color w:val="000000"/>
          <w:sz w:val="24"/>
          <w:szCs w:val="24"/>
          <w:lang w:eastAsia="en-GB"/>
        </w:rPr>
        <w:t xml:space="preserve"> is mainly used in section 6 due to its performance analysis functions for component layer</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(STPN).</w:t>
      </w:r>
    </w:p>
    <w:p w14:paraId="1634D770" w14:textId="4BCA9C57" w:rsidR="005C1AA1" w:rsidRPr="00797322" w:rsidRDefault="005C1AA1" w:rsidP="005C1AA1">
      <w:pPr>
        <w:pStyle w:val="TextThesis"/>
      </w:pPr>
      <w:r w:rsidRPr="00797322">
        <w:t xml:space="preserve"> </w:t>
      </w:r>
    </w:p>
    <w:p w14:paraId="181B02AF" w14:textId="5291765F" w:rsidR="005C1AA1" w:rsidRPr="00C21131" w:rsidRDefault="005A51FA" w:rsidP="005C1AA1">
      <w:pPr>
        <w:pStyle w:val="Title1"/>
      </w:pPr>
      <w:bookmarkStart w:id="120" w:name="_Toc363239878"/>
      <w:bookmarkStart w:id="121" w:name="_Toc363240687"/>
      <w:bookmarkStart w:id="122" w:name="_Toc363290044"/>
      <w:bookmarkStart w:id="123" w:name="_Toc363294025"/>
      <w:r>
        <w:rPr>
          <w:bCs/>
          <w:color w:val="000000"/>
          <w:lang w:eastAsia="en-GB"/>
        </w:rPr>
        <w:lastRenderedPageBreak/>
        <w:t>Model</w:t>
      </w:r>
      <w:r w:rsidR="00C21131" w:rsidRPr="00C21131">
        <w:rPr>
          <w:bCs/>
          <w:color w:val="000000"/>
          <w:lang w:eastAsia="en-GB"/>
        </w:rPr>
        <w:t>ing of IDE4L for survivability evaluation using SCPN</w:t>
      </w:r>
      <w:bookmarkEnd w:id="120"/>
      <w:bookmarkEnd w:id="121"/>
      <w:bookmarkEnd w:id="122"/>
      <w:bookmarkEnd w:id="123"/>
    </w:p>
    <w:p w14:paraId="5BBDA566" w14:textId="2135631B" w:rsidR="00C21131" w:rsidRDefault="00C21131" w:rsidP="00C21131">
      <w:pPr>
        <w:autoSpaceDE w:val="0"/>
        <w:autoSpaceDN w:val="0"/>
        <w:adjustRightInd w:val="0"/>
        <w:jc w:val="both"/>
        <w:rPr>
          <w:rFonts w:ascii="Times" w:hAnsi="Times" w:cs="Times"/>
          <w:color w:val="000000"/>
          <w:sz w:val="24"/>
          <w:szCs w:val="24"/>
          <w:lang w:eastAsia="en-GB"/>
        </w:rPr>
      </w:pPr>
      <w:bookmarkStart w:id="124" w:name="_Toc376890531"/>
      <w:bookmarkStart w:id="125" w:name="_Toc380682418"/>
      <w:r>
        <w:rPr>
          <w:rFonts w:ascii="Times New Roman" w:hAnsi="Times New Roman"/>
          <w:color w:val="000000"/>
          <w:sz w:val="24"/>
          <w:szCs w:val="24"/>
          <w:lang w:eastAsia="en-GB"/>
        </w:rPr>
        <w:t>Below (Fig.7) is the IDE4L overall automation architecture concept mapped on to the Smart Grid Plane. It can be seen that although the following figure shows the links between the various components, but the lines are chaotic, the logic is not clear, very detrimental for further analysis.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w:t>
      </w:r>
      <w:r>
        <w:rPr>
          <w:rFonts w:ascii="Times" w:hAnsi="Times" w:cs="Times"/>
          <w:color w:val="000000"/>
          <w:sz w:val="24"/>
          <w:szCs w:val="24"/>
          <w:lang w:eastAsia="en-GB"/>
        </w:rPr>
        <w:t xml:space="preserve">ut Petri net can solve these problems well. </w:t>
      </w:r>
    </w:p>
    <w:p w14:paraId="59C3F4CE" w14:textId="3F02AB6A" w:rsidR="005A51FA" w:rsidRDefault="005A51FA" w:rsidP="00C21131">
      <w:pPr>
        <w:autoSpaceDE w:val="0"/>
        <w:autoSpaceDN w:val="0"/>
        <w:adjustRightInd w:val="0"/>
        <w:spacing w:line="288" w:lineRule="auto"/>
        <w:jc w:val="center"/>
        <w:rPr>
          <w:rFonts w:ascii="Times" w:hAnsi="Times" w:cs="Times"/>
          <w:color w:val="000000"/>
          <w:sz w:val="18"/>
          <w:szCs w:val="18"/>
          <w:lang w:eastAsia="en-GB"/>
        </w:rPr>
      </w:pPr>
      <w:r>
        <w:rPr>
          <w:rFonts w:ascii="Times" w:hAnsi="Times" w:cs="Times"/>
          <w:noProof/>
          <w:color w:val="000000"/>
          <w:sz w:val="18"/>
          <w:szCs w:val="18"/>
          <w:lang w:eastAsia="zh-CN"/>
        </w:rPr>
        <w:drawing>
          <wp:inline distT="0" distB="0" distL="0" distR="0" wp14:anchorId="3C8E8699" wp14:editId="4FDFDA3B">
            <wp:extent cx="5397090" cy="6678593"/>
            <wp:effectExtent l="0" t="0" r="0" b="1905"/>
            <wp:docPr id="277" name="图片 277" descr="Macintosh HD:Users:Maya:Desktop:Masterarbeit:Thesis Documentation:Figures:IDE4L:Figure 3.1/ IDE4L overall automation architecture concep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Maya:Desktop:Masterarbeit:Thesis Documentation:Figures:IDE4L:Figure 3.1/ IDE4L overall automation architecture concept .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7090" cy="6678593"/>
                    </a:xfrm>
                    <a:prstGeom prst="rect">
                      <a:avLst/>
                    </a:prstGeom>
                    <a:noFill/>
                    <a:ln>
                      <a:noFill/>
                    </a:ln>
                  </pic:spPr>
                </pic:pic>
              </a:graphicData>
            </a:graphic>
          </wp:inline>
        </w:drawing>
      </w:r>
    </w:p>
    <w:p w14:paraId="157F1984" w14:textId="2B037740" w:rsidR="00C21131" w:rsidRDefault="005A51FA" w:rsidP="004E72D6">
      <w:pPr>
        <w:pStyle w:val="figure"/>
        <w:rPr>
          <w:lang w:eastAsia="en-GB"/>
        </w:rPr>
      </w:pPr>
      <w:bookmarkStart w:id="126" w:name="_Toc363241304"/>
      <w:bookmarkStart w:id="127" w:name="_Toc363290545"/>
      <w:bookmarkStart w:id="128" w:name="_Toc363293686"/>
      <w:r>
        <w:rPr>
          <w:rFonts w:ascii="Times" w:hAnsi="Times" w:cs="Times"/>
          <w:lang w:val="de-DE" w:eastAsia="en-GB"/>
        </w:rPr>
        <w:t>F</w:t>
      </w:r>
      <w:r w:rsidR="00C21131">
        <w:rPr>
          <w:rFonts w:ascii="Times" w:hAnsi="Times" w:cs="Times"/>
          <w:lang w:eastAsia="en-GB"/>
        </w:rPr>
        <w:t xml:space="preserve">ig.12 </w:t>
      </w:r>
      <w:r w:rsidR="00C21131">
        <w:rPr>
          <w:lang w:eastAsia="en-GB"/>
        </w:rPr>
        <w:t>IDE4L overall automation architecture mapped on Smart Grid Plane [5]</w:t>
      </w:r>
      <w:bookmarkEnd w:id="126"/>
      <w:bookmarkEnd w:id="127"/>
      <w:bookmarkEnd w:id="128"/>
    </w:p>
    <w:p w14:paraId="27C7427A" w14:textId="03745B24" w:rsidR="00C21131" w:rsidRDefault="00C21131" w:rsidP="00C21131">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Following parts first assess</w:t>
      </w:r>
      <w:r>
        <w:rPr>
          <w:rFonts w:ascii="Times New Roman" w:hAnsi="Times New Roman"/>
          <w:color w:val="646464"/>
          <w:sz w:val="24"/>
          <w:szCs w:val="24"/>
          <w:lang w:eastAsia="en-GB"/>
        </w:rPr>
        <w:t xml:space="preserve"> </w:t>
      </w:r>
      <w:r>
        <w:rPr>
          <w:rFonts w:ascii="Times New Roman" w:hAnsi="Times New Roman"/>
          <w:color w:val="000000"/>
          <w:sz w:val="24"/>
          <w:szCs w:val="24"/>
          <w:lang w:eastAsia="en-GB"/>
        </w:rPr>
        <w:t>the qualitative impact of a single component failure on the entire system. Due to the complexity of the system scenarios, we choose SCPN as basis model, and PIPE as a simulation tool. This section first models the automatic distribution network in function layer, the actors are indicated as places,</w:t>
      </w:r>
      <w:r w:rsidR="005A51FA">
        <w:rPr>
          <w:rFonts w:ascii="Times New Roman" w:hAnsi="Times New Roman"/>
          <w:color w:val="000000"/>
          <w:sz w:val="24"/>
          <w:szCs w:val="24"/>
          <w:lang w:eastAsia="en-GB"/>
        </w:rPr>
        <w:t xml:space="preserve"> the functions as transitions, </w:t>
      </w:r>
      <w:r>
        <w:rPr>
          <w:rFonts w:ascii="Times New Roman" w:hAnsi="Times New Roman"/>
          <w:color w:val="000000"/>
          <w:sz w:val="24"/>
          <w:szCs w:val="24"/>
          <w:lang w:eastAsia="en-GB"/>
        </w:rPr>
        <w:t>the information flow as the directional arc, different information or</w:t>
      </w:r>
      <w:r w:rsidR="005A51FA">
        <w:rPr>
          <w:rFonts w:ascii="Times New Roman" w:hAnsi="Times New Roman"/>
          <w:color w:val="000000"/>
          <w:sz w:val="24"/>
          <w:szCs w:val="24"/>
          <w:lang w:eastAsia="en-GB"/>
        </w:rPr>
        <w:t xml:space="preserve"> data sources as different colo</w:t>
      </w:r>
      <w:r>
        <w:rPr>
          <w:rFonts w:ascii="Times New Roman" w:hAnsi="Times New Roman"/>
          <w:color w:val="000000"/>
          <w:sz w:val="24"/>
          <w:szCs w:val="24"/>
          <w:lang w:eastAsia="en-GB"/>
        </w:rPr>
        <w:t>r tokens.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Then evaluates the impact of physical components (actors) failure on overall system survivability through simulation.</w:t>
      </w:r>
    </w:p>
    <w:p w14:paraId="224E0648" w14:textId="67C328B5" w:rsidR="00C21131" w:rsidRDefault="00C21131" w:rsidP="005D4192">
      <w:pPr>
        <w:pStyle w:val="Title2"/>
        <w:rPr>
          <w:lang w:eastAsia="en-GB"/>
        </w:rPr>
      </w:pPr>
      <w:bookmarkStart w:id="129" w:name="_Toc363240688"/>
      <w:bookmarkStart w:id="130" w:name="_Toc363290045"/>
      <w:bookmarkStart w:id="131" w:name="_Toc363294026"/>
      <w:r>
        <w:rPr>
          <w:lang w:eastAsia="en-GB"/>
        </w:rPr>
        <w:t>MVPC</w:t>
      </w:r>
      <w:bookmarkEnd w:id="129"/>
      <w:bookmarkEnd w:id="130"/>
      <w:bookmarkEnd w:id="131"/>
    </w:p>
    <w:p w14:paraId="2653C855" w14:textId="25B6E840"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Medium Voltage Network Power Control (MVPC) demonstrates how MVPC interacts with other actors to </w:t>
      </w:r>
      <w:r w:rsidR="005A51FA">
        <w:rPr>
          <w:rFonts w:ascii="Times New Roman" w:hAnsi="Times New Roman"/>
          <w:color w:val="000000"/>
          <w:sz w:val="24"/>
          <w:szCs w:val="24"/>
          <w:lang w:eastAsia="en-GB"/>
        </w:rPr>
        <w:t>optimize</w:t>
      </w:r>
      <w:r>
        <w:rPr>
          <w:rFonts w:ascii="Times New Roman" w:hAnsi="Times New Roman"/>
          <w:color w:val="000000"/>
          <w:sz w:val="24"/>
          <w:szCs w:val="24"/>
          <w:lang w:eastAsia="en-GB"/>
        </w:rPr>
        <w:t xml:space="preserve"> </w:t>
      </w:r>
      <w:r w:rsidR="005A51FA">
        <w:rPr>
          <w:rFonts w:ascii="Times New Roman" w:hAnsi="Times New Roman"/>
          <w:color w:val="000000"/>
          <w:sz w:val="24"/>
          <w:szCs w:val="24"/>
          <w:lang w:eastAsia="en-GB"/>
        </w:rPr>
        <w:t xml:space="preserve">and control the power flow and </w:t>
      </w:r>
      <w:r>
        <w:rPr>
          <w:rFonts w:ascii="Times New Roman" w:hAnsi="Times New Roman"/>
          <w:color w:val="000000"/>
          <w:sz w:val="24"/>
          <w:szCs w:val="24"/>
          <w:lang w:eastAsia="en-GB"/>
        </w:rPr>
        <w:t>to mitigate congestion in MV networks.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reach the above-mentioned goals, the MVPC requires interacting with the following actors.</w:t>
      </w:r>
      <w:r>
        <w:rPr>
          <w:rFonts w:ascii="Songti SC Regular" w:eastAsia="Songti SC Regular" w:hAnsi="Times New Roman" w:cs="Songti SC Regular" w:hint="eastAsia"/>
          <w:color w:val="000000"/>
          <w:sz w:val="24"/>
          <w:szCs w:val="24"/>
          <w:lang w:eastAsia="en-GB"/>
        </w:rPr>
        <w:t>：</w:t>
      </w:r>
    </w:p>
    <w:p w14:paraId="773925F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Data Exchange Platform (PSAU.DXP) where PC reads all necessary inputs and writes changes of IED settings.</w:t>
      </w:r>
    </w:p>
    <w:p w14:paraId="66735531"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actors updating necessary data in the PSAU.DXP to be further used by MVPC are as follows:</w:t>
      </w:r>
    </w:p>
    <w:p w14:paraId="7198236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Control Centre Topology Manager (DMS.TM)</w:t>
      </w:r>
    </w:p>
    <w:p w14:paraId="7493D247"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Unit Block OLTC’s of Transformers (PSAU.BOT)</w:t>
      </w:r>
    </w:p>
    <w:p w14:paraId="65F6EB4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Power Control Offline Cost Parameter Update (PSAU.PCPU)</w:t>
      </w:r>
    </w:p>
    <w:p w14:paraId="4CADA60A"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State Estimation (PSAU.SE) and complete medium voltage network real-time monitoring use case providing necessary data to PSAU.SE</w:t>
      </w:r>
    </w:p>
    <w:p w14:paraId="3CC7A8E5" w14:textId="26F76DFF"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roofErr w:type="gramStart"/>
      <w:r w:rsidR="00AF16EA">
        <w:rPr>
          <w:rFonts w:ascii="Times New Roman" w:eastAsia="Songti SC Regular" w:hAnsi="Times New Roman"/>
          <w:color w:val="000000"/>
          <w:sz w:val="24"/>
          <w:szCs w:val="24"/>
          <w:lang w:val="de-DE" w:eastAsia="en-GB"/>
        </w:rPr>
        <w:t>I</w:t>
      </w:r>
      <w:proofErr w:type="spellStart"/>
      <w:r w:rsidR="00AF16EA">
        <w:rPr>
          <w:rFonts w:ascii="Times New Roman" w:eastAsia="Songti SC Regular" w:hAnsi="Times New Roman"/>
          <w:color w:val="000000"/>
          <w:sz w:val="24"/>
          <w:szCs w:val="24"/>
          <w:lang w:eastAsia="en-GB"/>
        </w:rPr>
        <w:t>ntelligent</w:t>
      </w:r>
      <w:proofErr w:type="spellEnd"/>
      <w:proofErr w:type="gramEnd"/>
      <w:r>
        <w:rPr>
          <w:rFonts w:ascii="Times New Roman" w:eastAsia="Songti SC Regular" w:hAnsi="Times New Roman"/>
          <w:color w:val="000000"/>
          <w:sz w:val="24"/>
          <w:szCs w:val="24"/>
          <w:lang w:eastAsia="en-GB"/>
        </w:rPr>
        <w:t xml:space="preserve"> electronic devices (IEDs) located in the MV network where measurement data is received and control commands are sent</w:t>
      </w:r>
    </w:p>
    <w:p w14:paraId="74BC3BCC" w14:textId="336B4561" w:rsidR="00C21131" w:rsidRDefault="005A51FA" w:rsidP="004E72D6">
      <w:pPr>
        <w:pStyle w:val="figure"/>
        <w:rPr>
          <w:rFonts w:eastAsia="Songti SC Regular"/>
          <w:lang w:eastAsia="en-GB"/>
        </w:rPr>
      </w:pPr>
      <w:bookmarkStart w:id="132" w:name="_Toc363241305"/>
      <w:r>
        <w:rPr>
          <w:rFonts w:eastAsia="Songti SC Regular"/>
          <w:noProof/>
          <w:lang w:eastAsia="zh-CN"/>
        </w:rPr>
        <w:drawing>
          <wp:inline distT="0" distB="0" distL="0" distR="0" wp14:anchorId="1845B2DC" wp14:editId="43438980">
            <wp:extent cx="5752465" cy="1967865"/>
            <wp:effectExtent l="0" t="0" r="0" b="0"/>
            <wp:docPr id="278" name="图片 278" descr="Macintosh HD:Users:Maya:Desktop:Masterarbeit:Thesis Documentation:Figures:SCPN:MV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Maya:Desktop:Masterarbeit:Thesis Documentation:Figures:SCPN:MVP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2465" cy="1967865"/>
                    </a:xfrm>
                    <a:prstGeom prst="rect">
                      <a:avLst/>
                    </a:prstGeom>
                    <a:noFill/>
                    <a:ln>
                      <a:noFill/>
                    </a:ln>
                  </pic:spPr>
                </pic:pic>
              </a:graphicData>
            </a:graphic>
          </wp:inline>
        </w:drawing>
      </w:r>
      <w:bookmarkEnd w:id="132"/>
    </w:p>
    <w:p w14:paraId="744EFCD0" w14:textId="77777777" w:rsidR="00C21131" w:rsidRDefault="00C21131" w:rsidP="004D4A0D">
      <w:pPr>
        <w:pStyle w:val="figure"/>
        <w:rPr>
          <w:rFonts w:eastAsia="Songti SC Regular"/>
          <w:lang w:eastAsia="en-GB"/>
        </w:rPr>
      </w:pPr>
      <w:bookmarkStart w:id="133" w:name="_Toc363241306"/>
      <w:bookmarkStart w:id="134" w:name="_Toc363290546"/>
      <w:bookmarkStart w:id="135" w:name="_Toc363293687"/>
      <w:r>
        <w:rPr>
          <w:rFonts w:ascii="Times" w:eastAsia="Songti SC Regular" w:hAnsi="Times" w:cs="Times"/>
          <w:lang w:eastAsia="en-GB"/>
        </w:rPr>
        <w:t>Fig.13 S</w:t>
      </w:r>
      <w:r>
        <w:rPr>
          <w:rFonts w:eastAsia="Songti SC Regular"/>
          <w:lang w:eastAsia="en-GB"/>
        </w:rPr>
        <w:t>imple PN of Medium Voltage Network Power Control (MVPC)</w:t>
      </w:r>
      <w:bookmarkEnd w:id="133"/>
      <w:bookmarkEnd w:id="134"/>
      <w:bookmarkEnd w:id="135"/>
    </w:p>
    <w:p w14:paraId="2E06B332" w14:textId="44FDA376" w:rsidR="00C21131" w:rsidRDefault="00C21131" w:rsidP="005D4192">
      <w:pPr>
        <w:pStyle w:val="Title2"/>
        <w:rPr>
          <w:lang w:eastAsia="en-GB"/>
        </w:rPr>
      </w:pPr>
      <w:bookmarkStart w:id="136" w:name="_Toc363240689"/>
      <w:bookmarkStart w:id="137" w:name="_Toc363290046"/>
      <w:bookmarkStart w:id="138" w:name="_Toc363294027"/>
      <w:r>
        <w:rPr>
          <w:lang w:eastAsia="en-GB"/>
        </w:rPr>
        <w:lastRenderedPageBreak/>
        <w:t>MVRTM</w:t>
      </w:r>
      <w:bookmarkEnd w:id="136"/>
      <w:bookmarkEnd w:id="137"/>
      <w:bookmarkEnd w:id="138"/>
    </w:p>
    <w:p w14:paraId="52153FC2" w14:textId="60DE60FB"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Medium Voltage Network Real Time Monitoring (MVRTM) </w:t>
      </w:r>
      <w:r>
        <w:rPr>
          <w:rFonts w:ascii="Times" w:eastAsia="Songti SC Regular" w:hAnsi="Times" w:cs="Times"/>
          <w:color w:val="000000"/>
          <w:sz w:val="24"/>
          <w:szCs w:val="24"/>
          <w:lang w:eastAsia="en-GB"/>
        </w:rPr>
        <w:t>addresses the MV level data collection and stores these measurements (mean values and PQ i</w:t>
      </w:r>
      <w:r w:rsidR="00B527E3">
        <w:rPr>
          <w:rFonts w:ascii="Times" w:eastAsia="Songti SC Regular" w:hAnsi="Times" w:cs="Times"/>
          <w:color w:val="000000"/>
          <w:sz w:val="24"/>
          <w:szCs w:val="24"/>
          <w:lang w:eastAsia="en-GB"/>
        </w:rPr>
        <w:t xml:space="preserve">ndexes), states and alarms in a </w:t>
      </w:r>
      <w:r>
        <w:rPr>
          <w:rFonts w:ascii="Times" w:eastAsia="Songti SC Regular" w:hAnsi="Times" w:cs="Times"/>
          <w:color w:val="000000"/>
          <w:sz w:val="24"/>
          <w:szCs w:val="24"/>
          <w:lang w:eastAsia="en-GB"/>
        </w:rPr>
        <w:t>unique repository – located in the Primary Substation – aft</w:t>
      </w:r>
      <w:r w:rsidR="00B527E3">
        <w:rPr>
          <w:rFonts w:ascii="Times" w:eastAsia="Songti SC Regular" w:hAnsi="Times" w:cs="Times"/>
          <w:color w:val="000000"/>
          <w:sz w:val="24"/>
          <w:szCs w:val="24"/>
          <w:lang w:eastAsia="en-GB"/>
        </w:rPr>
        <w:t xml:space="preserve">er managing some implementation </w:t>
      </w:r>
      <w:r>
        <w:rPr>
          <w:rFonts w:ascii="Times" w:eastAsia="Songti SC Regular" w:hAnsi="Times" w:cs="Times"/>
          <w:color w:val="000000"/>
          <w:sz w:val="24"/>
          <w:szCs w:val="24"/>
          <w:lang w:eastAsia="en-GB"/>
        </w:rPr>
        <w:t>issues, such as protocol conversion and writing of data into the PSAU.RDBMS</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(Relational Database Management System in primary substation automation unit).“Real-time” here means something in between 1 second and some minutes.</w:t>
      </w:r>
    </w:p>
    <w:p w14:paraId="143BD0F8" w14:textId="6A4CB480" w:rsidR="00C21131" w:rsidRDefault="00C21131" w:rsidP="00B527E3">
      <w:pPr>
        <w:autoSpaceDE w:val="0"/>
        <w:autoSpaceDN w:val="0"/>
        <w:adjustRightInd w:val="0"/>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In this use case contains a variety of scenarios, the following gives two PNs for comparison</w:t>
      </w:r>
      <w:r w:rsidR="00B527E3">
        <w:rPr>
          <w:rFonts w:ascii="Times" w:eastAsia="Songti SC Regular" w:hAnsi="Times" w:cs="Times"/>
          <w:color w:val="000000"/>
          <w:sz w:val="24"/>
          <w:szCs w:val="24"/>
          <w:lang w:eastAsia="en-GB"/>
        </w:rPr>
        <w:t xml:space="preserve"> </w:t>
      </w:r>
      <w:proofErr w:type="gramStart"/>
      <w:r>
        <w:rPr>
          <w:rFonts w:ascii="Times" w:eastAsia="Songti SC Regular" w:hAnsi="Times" w:cs="Times"/>
          <w:color w:val="000000"/>
          <w:sz w:val="24"/>
          <w:szCs w:val="24"/>
          <w:lang w:eastAsia="en-GB"/>
        </w:rPr>
        <w:t>(</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Fig.14</w:t>
      </w:r>
      <w:proofErr w:type="gramEnd"/>
      <w:r>
        <w:rPr>
          <w:rFonts w:ascii="Times" w:eastAsia="Songti SC Regular" w:hAnsi="Times" w:cs="Times"/>
          <w:color w:val="000000"/>
          <w:sz w:val="24"/>
          <w:szCs w:val="24"/>
          <w:lang w:eastAsia="en-GB"/>
        </w:rPr>
        <w:t xml:space="preserve"> and Fig.15)</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r w:rsidR="005A51FA">
        <w:rPr>
          <w:rFonts w:ascii="Times" w:eastAsia="Songti SC Regular" w:hAnsi="Times" w:cs="Times"/>
          <w:noProof/>
          <w:color w:val="000000"/>
          <w:sz w:val="24"/>
          <w:szCs w:val="24"/>
          <w:lang w:eastAsia="zh-CN"/>
        </w:rPr>
        <w:drawing>
          <wp:inline distT="0" distB="0" distL="0" distR="0" wp14:anchorId="5430838D" wp14:editId="4FF4121E">
            <wp:extent cx="5703820" cy="5428672"/>
            <wp:effectExtent l="0" t="0" r="11430" b="6985"/>
            <wp:docPr id="279" name="图片 279" descr="Macintosh HD:Users:Maya:Desktop:Masterarbeit:Thesis Documentation:Figures:SCPN:MVR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Maya:Desktop:Masterarbeit:Thesis Documentation:Figures:SCPN:MVRT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3820" cy="5428672"/>
                    </a:xfrm>
                    <a:prstGeom prst="rect">
                      <a:avLst/>
                    </a:prstGeom>
                    <a:noFill/>
                    <a:ln>
                      <a:noFill/>
                    </a:ln>
                  </pic:spPr>
                </pic:pic>
              </a:graphicData>
            </a:graphic>
          </wp:inline>
        </w:drawing>
      </w:r>
    </w:p>
    <w:p w14:paraId="55CC6540" w14:textId="77777777" w:rsidR="00C21131" w:rsidRDefault="00C21131" w:rsidP="004E72D6">
      <w:pPr>
        <w:pStyle w:val="figure"/>
        <w:rPr>
          <w:rFonts w:eastAsia="Songti SC Regular"/>
          <w:lang w:eastAsia="en-GB"/>
        </w:rPr>
      </w:pPr>
      <w:r>
        <w:rPr>
          <w:rFonts w:eastAsia="Songti SC Regular"/>
          <w:lang w:eastAsia="en-GB"/>
        </w:rPr>
        <w:t xml:space="preserve">   </w:t>
      </w:r>
      <w:bookmarkStart w:id="139" w:name="_Toc363241307"/>
      <w:bookmarkStart w:id="140" w:name="_Toc363290547"/>
      <w:bookmarkStart w:id="141" w:name="_Toc363293688"/>
      <w:r>
        <w:rPr>
          <w:rFonts w:ascii="Times" w:eastAsia="Songti SC Regular" w:hAnsi="Times" w:cs="Times"/>
          <w:lang w:eastAsia="en-GB"/>
        </w:rPr>
        <w:t xml:space="preserve">Fig.14 Scenarios-oriented </w:t>
      </w:r>
      <w:r>
        <w:rPr>
          <w:rFonts w:eastAsia="Songti SC Regular"/>
          <w:lang w:eastAsia="en-GB"/>
        </w:rPr>
        <w:t>PN of Medium Voltage Network Real Time Monitoring (MVRTM)</w:t>
      </w:r>
      <w:bookmarkEnd w:id="139"/>
      <w:bookmarkEnd w:id="140"/>
      <w:bookmarkEnd w:id="141"/>
    </w:p>
    <w:p w14:paraId="1D553A1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69A174A4" w14:textId="7E26E899" w:rsidR="00C21131" w:rsidRDefault="005A51FA" w:rsidP="004E72D6">
      <w:pPr>
        <w:pStyle w:val="figure"/>
        <w:rPr>
          <w:rFonts w:eastAsia="Songti SC Regular"/>
          <w:lang w:eastAsia="en-GB"/>
        </w:rPr>
      </w:pPr>
      <w:bookmarkStart w:id="142" w:name="_Toc363241308"/>
      <w:bookmarkStart w:id="143" w:name="_Toc363290548"/>
      <w:bookmarkStart w:id="144" w:name="_Toc363293689"/>
      <w:r>
        <w:rPr>
          <w:rFonts w:eastAsia="Songti SC Regular"/>
          <w:noProof/>
          <w:lang w:eastAsia="zh-CN"/>
        </w:rPr>
        <w:lastRenderedPageBreak/>
        <w:drawing>
          <wp:inline distT="0" distB="0" distL="0" distR="0" wp14:anchorId="6FCD28B2" wp14:editId="6FD94B33">
            <wp:extent cx="5752465" cy="4085590"/>
            <wp:effectExtent l="0" t="0" r="0" b="3810"/>
            <wp:docPr id="282" name="图片 282" descr="Macintosh HD:Users:Maya:Desktop:Masterarbeit:Thesis Documentation:Figures:SCPN:MVR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Maya:Desktop:Masterarbeit:Thesis Documentation:Figures:SCPN:MVRTM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2465" cy="4085590"/>
                    </a:xfrm>
                    <a:prstGeom prst="rect">
                      <a:avLst/>
                    </a:prstGeom>
                    <a:noFill/>
                    <a:ln>
                      <a:noFill/>
                    </a:ln>
                  </pic:spPr>
                </pic:pic>
              </a:graphicData>
            </a:graphic>
          </wp:inline>
        </w:drawing>
      </w:r>
      <w:r w:rsidR="00C21131">
        <w:rPr>
          <w:rFonts w:eastAsia="Songti SC Regular"/>
          <w:lang w:eastAsia="en-GB"/>
        </w:rPr>
        <w:t xml:space="preserve">    </w:t>
      </w:r>
      <w:r w:rsidR="00C21131">
        <w:rPr>
          <w:rFonts w:ascii="Times" w:eastAsia="Songti SC Regular" w:hAnsi="Times" w:cs="Times"/>
          <w:lang w:eastAsia="en-GB"/>
        </w:rPr>
        <w:t>Fig.15 S</w:t>
      </w:r>
      <w:r w:rsidR="00C21131">
        <w:rPr>
          <w:rFonts w:eastAsia="Songti SC Regular"/>
          <w:lang w:eastAsia="en-GB"/>
        </w:rPr>
        <w:t>imple PN of Medium Voltage Network Real Time Monitoring (MVRTM)</w:t>
      </w:r>
      <w:bookmarkEnd w:id="142"/>
      <w:bookmarkEnd w:id="143"/>
      <w:bookmarkEnd w:id="144"/>
    </w:p>
    <w:p w14:paraId="7204A8F1" w14:textId="5174BB6F" w:rsidR="00C21131" w:rsidRDefault="00C21131" w:rsidP="005D4192">
      <w:pPr>
        <w:pStyle w:val="Title2"/>
        <w:rPr>
          <w:lang w:eastAsia="en-GB"/>
        </w:rPr>
      </w:pPr>
      <w:bookmarkStart w:id="145" w:name="_Toc363240690"/>
      <w:bookmarkStart w:id="146" w:name="_Toc363290047"/>
      <w:bookmarkStart w:id="147" w:name="_Toc363294028"/>
      <w:r>
        <w:rPr>
          <w:lang w:eastAsia="en-GB"/>
        </w:rPr>
        <w:t>MVSE</w:t>
      </w:r>
      <w:bookmarkEnd w:id="145"/>
      <w:bookmarkEnd w:id="146"/>
      <w:bookmarkEnd w:id="147"/>
    </w:p>
    <w:p w14:paraId="1E71E369" w14:textId="079EA04C" w:rsid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Real-Time Medium Voltage Network State Estimation (MVSE) complete the combination of all available measurement information and the calculation of the most likely network state.</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 current time (t = 0) state is estimated by real-time data.</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Real-time PSAU.SE is a secondary function of PSAU.PC and other primary functions, depending </w:t>
      </w:r>
      <w:r w:rsidR="00B527E3">
        <w:rPr>
          <w:rFonts w:ascii="Times New Roman" w:eastAsia="Songti SC Regular" w:hAnsi="Times New Roman"/>
          <w:color w:val="000000"/>
          <w:sz w:val="24"/>
          <w:szCs w:val="24"/>
          <w:lang w:eastAsia="en-GB"/>
        </w:rPr>
        <w:t>on the needs of the primary function (on demand or periodically).</w:t>
      </w:r>
    </w:p>
    <w:p w14:paraId="37D21EE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12F99A8F" w14:textId="3CFD60A2"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3DB1903E" wp14:editId="3D95F5A4">
            <wp:extent cx="5763895" cy="1782445"/>
            <wp:effectExtent l="0" t="0" r="1905" b="0"/>
            <wp:docPr id="283" name="图片 283" descr="Macintosh HD:Users:Maya:Desktop:Masterarbeit:Thesis Documentation:Figures:SCPN:M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Maya:Desktop:Masterarbeit:Thesis Documentation:Figures:SCPN:MVS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3895" cy="1782445"/>
                    </a:xfrm>
                    <a:prstGeom prst="rect">
                      <a:avLst/>
                    </a:prstGeom>
                    <a:noFill/>
                    <a:ln>
                      <a:noFill/>
                    </a:ln>
                  </pic:spPr>
                </pic:pic>
              </a:graphicData>
            </a:graphic>
          </wp:inline>
        </w:drawing>
      </w:r>
    </w:p>
    <w:p w14:paraId="0CAB0A5D" w14:textId="77777777" w:rsidR="00C21131" w:rsidRDefault="00C21131" w:rsidP="004E72D6">
      <w:pPr>
        <w:pStyle w:val="figure"/>
        <w:rPr>
          <w:rFonts w:eastAsia="Songti SC Regular"/>
          <w:lang w:eastAsia="en-GB"/>
        </w:rPr>
      </w:pPr>
      <w:r>
        <w:rPr>
          <w:rFonts w:eastAsia="Songti SC Regular"/>
          <w:lang w:eastAsia="en-GB"/>
        </w:rPr>
        <w:t xml:space="preserve"> </w:t>
      </w:r>
      <w:bookmarkStart w:id="148" w:name="_Toc363241309"/>
      <w:bookmarkStart w:id="149" w:name="_Toc363290549"/>
      <w:bookmarkStart w:id="150" w:name="_Toc363293690"/>
      <w:r>
        <w:rPr>
          <w:rFonts w:ascii="Times" w:eastAsia="Songti SC Regular" w:hAnsi="Times" w:cs="Times"/>
          <w:lang w:eastAsia="en-GB"/>
        </w:rPr>
        <w:t>Fig.16 S</w:t>
      </w:r>
      <w:r>
        <w:rPr>
          <w:rFonts w:eastAsia="Songti SC Regular"/>
          <w:lang w:eastAsia="en-GB"/>
        </w:rPr>
        <w:t>imple PN of Real-Time Medium Voltage Network State Estimation (MVSE)</w:t>
      </w:r>
      <w:bookmarkEnd w:id="148"/>
      <w:bookmarkEnd w:id="149"/>
      <w:bookmarkEnd w:id="150"/>
    </w:p>
    <w:p w14:paraId="4C76DC32" w14:textId="4E3B6E06"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The input data includes real-time measurements of load, production and line flow, load estimates of unmeasured loads, and network topology.</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While output data includes the live node voltage, line current, and node power injection values describe the network status.</w:t>
      </w:r>
    </w:p>
    <w:p w14:paraId="06EA3A0B" w14:textId="5B964B04"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The operation of PSAU.SE is </w:t>
      </w:r>
      <w:r w:rsidR="00B527E3">
        <w:rPr>
          <w:rFonts w:ascii="Times New Roman" w:eastAsia="Songti SC Regular" w:hAnsi="Times New Roman"/>
          <w:color w:val="000000"/>
          <w:sz w:val="24"/>
          <w:szCs w:val="24"/>
          <w:lang w:eastAsia="en-GB"/>
        </w:rPr>
        <w:t>realized</w:t>
      </w:r>
      <w:r>
        <w:rPr>
          <w:rFonts w:ascii="Times New Roman" w:eastAsia="Songti SC Regular" w:hAnsi="Times New Roman"/>
          <w:color w:val="000000"/>
          <w:sz w:val="24"/>
          <w:szCs w:val="24"/>
          <w:lang w:eastAsia="en-GB"/>
        </w:rPr>
        <w:t xml:space="preserve"> by intelligent devices located in primary substations or control centers.</w:t>
      </w:r>
    </w:p>
    <w:p w14:paraId="62C15D3C" w14:textId="77777777" w:rsidR="00C21131" w:rsidRDefault="00C21131" w:rsidP="00C21131">
      <w:pPr>
        <w:autoSpaceDE w:val="0"/>
        <w:autoSpaceDN w:val="0"/>
        <w:adjustRightInd w:val="0"/>
        <w:spacing w:after="600" w:line="300" w:lineRule="atLeast"/>
        <w:rPr>
          <w:rFonts w:ascii="Arial" w:eastAsia="Songti SC Regular" w:hAnsi="Arial" w:cs="Arial"/>
          <w:color w:val="000000"/>
          <w:sz w:val="26"/>
          <w:szCs w:val="26"/>
          <w:lang w:eastAsia="en-GB"/>
        </w:rPr>
      </w:pPr>
    </w:p>
    <w:p w14:paraId="2F22AB34" w14:textId="06477BCD" w:rsidR="00C21131" w:rsidRDefault="00C21131" w:rsidP="005D4192">
      <w:pPr>
        <w:pStyle w:val="Title2"/>
        <w:rPr>
          <w:lang w:eastAsia="en-GB"/>
        </w:rPr>
      </w:pPr>
      <w:bookmarkStart w:id="151" w:name="_Toc363240691"/>
      <w:bookmarkStart w:id="152" w:name="_Toc363290048"/>
      <w:bookmarkStart w:id="153" w:name="_Toc363294029"/>
      <w:r>
        <w:rPr>
          <w:lang w:eastAsia="en-GB"/>
        </w:rPr>
        <w:t>MVSF</w:t>
      </w:r>
      <w:bookmarkEnd w:id="151"/>
      <w:bookmarkEnd w:id="152"/>
      <w:bookmarkEnd w:id="153"/>
    </w:p>
    <w:p w14:paraId="600EACA6" w14:textId="3FD78E2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main function of Medium Voltage N</w:t>
      </w:r>
      <w:r w:rsidR="00B527E3">
        <w:rPr>
          <w:rFonts w:ascii="Times New Roman" w:eastAsia="Songti SC Regular" w:hAnsi="Times New Roman"/>
          <w:color w:val="000000"/>
          <w:sz w:val="24"/>
          <w:szCs w:val="24"/>
          <w:lang w:eastAsia="en-GB"/>
        </w:rPr>
        <w:t>etwork State Forecasting (MVSF)</w:t>
      </w:r>
      <w:r>
        <w:rPr>
          <w:rFonts w:ascii="Times New Roman" w:eastAsia="Songti SC Regular" w:hAnsi="Times New Roman"/>
          <w:color w:val="000000"/>
          <w:sz w:val="24"/>
          <w:szCs w:val="24"/>
          <w:lang w:eastAsia="en-GB"/>
        </w:rPr>
        <w:t xml:space="preserve"> is to predict MV network-related status. The implementation of the PSAU.SF algorithm relies on secondary substations, MV clients and distributed generation predictions.</w:t>
      </w:r>
    </w:p>
    <w:p w14:paraId="2E025670"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PSAU.SF will run once every 10 minutes after PSAU.FC and provide allocation attributes for pre-predicted expectations.</w:t>
      </w:r>
    </w:p>
    <w:p w14:paraId="5EB1A7CD" w14:textId="1F1B448C" w:rsidR="00C21131" w:rsidRPr="00B527E3" w:rsidRDefault="00C21131" w:rsidP="00B527E3">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456C0AE1" wp14:editId="3EB86B2F">
            <wp:extent cx="5752465" cy="1273175"/>
            <wp:effectExtent l="0" t="0" r="0" b="0"/>
            <wp:docPr id="284" name="图片 284" descr="Macintosh HD:Users:Maya:Desktop:Masterarbeit:Thesis Documentation:Figures:SCPN:MV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Maya:Desktop:Masterarbeit:Thesis Documentation:Figures:SCPN:MVS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2465" cy="1273175"/>
                    </a:xfrm>
                    <a:prstGeom prst="rect">
                      <a:avLst/>
                    </a:prstGeom>
                    <a:noFill/>
                    <a:ln>
                      <a:noFill/>
                    </a:ln>
                  </pic:spPr>
                </pic:pic>
              </a:graphicData>
            </a:graphic>
          </wp:inline>
        </w:drawing>
      </w:r>
    </w:p>
    <w:p w14:paraId="607F39B7" w14:textId="77777777" w:rsidR="00C21131" w:rsidRDefault="00C21131" w:rsidP="004E72D6">
      <w:pPr>
        <w:pStyle w:val="figure"/>
        <w:rPr>
          <w:rFonts w:ascii="Times" w:eastAsia="Songti SC Regular" w:hAnsi="Times" w:cs="Times"/>
          <w:sz w:val="24"/>
          <w:szCs w:val="24"/>
          <w:lang w:eastAsia="en-GB"/>
        </w:rPr>
      </w:pPr>
      <w:bookmarkStart w:id="154" w:name="_Toc363241310"/>
      <w:bookmarkStart w:id="155" w:name="_Toc363290550"/>
      <w:bookmarkStart w:id="156" w:name="_Toc363293691"/>
      <w:r>
        <w:rPr>
          <w:rFonts w:ascii="Times" w:eastAsia="Songti SC Regular" w:hAnsi="Times" w:cs="Times"/>
          <w:lang w:eastAsia="en-GB"/>
        </w:rPr>
        <w:t>Fig.17 S</w:t>
      </w:r>
      <w:r>
        <w:rPr>
          <w:rFonts w:eastAsia="Songti SC Regular"/>
          <w:lang w:eastAsia="en-GB"/>
        </w:rPr>
        <w:t>imple PN of Medium Voltage Network State Forecasting (MVSF)</w:t>
      </w:r>
      <w:bookmarkEnd w:id="154"/>
      <w:bookmarkEnd w:id="155"/>
      <w:bookmarkEnd w:id="156"/>
      <w:r>
        <w:rPr>
          <w:rFonts w:eastAsia="Songti SC Regular"/>
          <w:lang w:eastAsia="en-GB"/>
        </w:rPr>
        <w:t xml:space="preserve"> </w:t>
      </w:r>
    </w:p>
    <w:p w14:paraId="0BD5FDF2" w14:textId="77777777" w:rsidR="00C21131" w:rsidRDefault="00C21131" w:rsidP="00C21131">
      <w:pPr>
        <w:autoSpaceDE w:val="0"/>
        <w:autoSpaceDN w:val="0"/>
        <w:adjustRightInd w:val="0"/>
        <w:spacing w:after="600" w:line="288" w:lineRule="auto"/>
        <w:jc w:val="center"/>
        <w:rPr>
          <w:rFonts w:ascii="Times New Roman" w:eastAsia="Songti SC Regular" w:hAnsi="Times New Roman"/>
          <w:color w:val="000000"/>
          <w:sz w:val="18"/>
          <w:szCs w:val="18"/>
          <w:lang w:eastAsia="en-GB"/>
        </w:rPr>
      </w:pPr>
    </w:p>
    <w:p w14:paraId="7D7273AE"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ACCDE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795F88"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B52AE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DF504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AB54A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6DA6FA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4F9C78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D68AE4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F1EB8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30E46E" w14:textId="7F651F37" w:rsidR="00C21131" w:rsidRDefault="00C21131" w:rsidP="005D4192">
      <w:pPr>
        <w:pStyle w:val="Title2"/>
        <w:rPr>
          <w:lang w:eastAsia="en-GB"/>
        </w:rPr>
      </w:pPr>
      <w:bookmarkStart w:id="157" w:name="_Toc363240692"/>
      <w:bookmarkStart w:id="158" w:name="_Toc363290049"/>
      <w:bookmarkStart w:id="159" w:name="_Toc363294030"/>
      <w:r>
        <w:rPr>
          <w:lang w:eastAsia="en-GB"/>
        </w:rPr>
        <w:lastRenderedPageBreak/>
        <w:t>NDU</w:t>
      </w:r>
      <w:bookmarkEnd w:id="157"/>
      <w:bookmarkEnd w:id="158"/>
      <w:bookmarkEnd w:id="159"/>
    </w:p>
    <w:p w14:paraId="2DB82B4D" w14:textId="77777777"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Network Description Update (NDU) complete the real-time update </w:t>
      </w:r>
      <w:proofErr w:type="gramStart"/>
      <w:r>
        <w:rPr>
          <w:rFonts w:ascii="Times New Roman" w:eastAsia="Songti SC Regular" w:hAnsi="Times New Roman"/>
          <w:color w:val="000000"/>
          <w:sz w:val="24"/>
          <w:szCs w:val="24"/>
          <w:lang w:eastAsia="en-GB"/>
        </w:rPr>
        <w:t>of  DMS</w:t>
      </w:r>
      <w:proofErr w:type="gramEnd"/>
      <w:r>
        <w:rPr>
          <w:rFonts w:ascii="Times New Roman" w:eastAsia="Songti SC Regular" w:hAnsi="Times New Roman"/>
          <w:color w:val="000000"/>
          <w:sz w:val="24"/>
          <w:szCs w:val="24"/>
          <w:lang w:eastAsia="en-GB"/>
        </w:rPr>
        <w:t xml:space="preserve"> primary database and primary database in utilities Control Center, including the description of the network topology, the asset list and its parameters, customer lists and related information.</w:t>
      </w:r>
    </w:p>
    <w:p w14:paraId="0D61EC90" w14:textId="76F05825" w:rsidR="00C21131" w:rsidRDefault="00B527E3" w:rsidP="004E72D6">
      <w:pPr>
        <w:pStyle w:val="figure"/>
        <w:rPr>
          <w:rFonts w:eastAsia="Songti SC Regular"/>
          <w:lang w:eastAsia="en-GB"/>
        </w:rPr>
      </w:pPr>
      <w:bookmarkStart w:id="160" w:name="_Toc363241311"/>
      <w:bookmarkStart w:id="161" w:name="_Toc363290551"/>
      <w:bookmarkStart w:id="162" w:name="_Toc363293692"/>
      <w:r>
        <w:rPr>
          <w:rFonts w:ascii="Times" w:eastAsia="Songti SC Regular" w:hAnsi="Times" w:cs="Times"/>
          <w:noProof/>
          <w:sz w:val="24"/>
          <w:szCs w:val="24"/>
          <w:lang w:eastAsia="zh-CN"/>
        </w:rPr>
        <w:drawing>
          <wp:inline distT="0" distB="0" distL="0" distR="0" wp14:anchorId="5853387F" wp14:editId="2C273386">
            <wp:extent cx="5752465" cy="4676140"/>
            <wp:effectExtent l="0" t="0" r="0" b="0"/>
            <wp:docPr id="285" name="图片 285" descr="Macintosh HD:Users:Maya:Desktop:Masterarbeit:Thesis Documentation:Figures:SCPN: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Maya:Desktop:Masterarbeit:Thesis Documentation:Figures:SCPN:NDU.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4676140"/>
                    </a:xfrm>
                    <a:prstGeom prst="rect">
                      <a:avLst/>
                    </a:prstGeom>
                    <a:noFill/>
                    <a:ln>
                      <a:noFill/>
                    </a:ln>
                  </pic:spPr>
                </pic:pic>
              </a:graphicData>
            </a:graphic>
          </wp:inline>
        </w:drawing>
      </w:r>
      <w:r w:rsidR="00C21131">
        <w:rPr>
          <w:rFonts w:ascii="Times" w:eastAsia="Songti SC Regular" w:hAnsi="Times" w:cs="Times"/>
          <w:sz w:val="24"/>
          <w:szCs w:val="24"/>
          <w:lang w:eastAsia="en-GB"/>
        </w:rPr>
        <w:t xml:space="preserve"> </w:t>
      </w:r>
      <w:r w:rsidR="00C21131">
        <w:rPr>
          <w:rFonts w:ascii="Times" w:eastAsia="Songti SC Regular" w:hAnsi="Times" w:cs="Times"/>
          <w:lang w:eastAsia="en-GB"/>
        </w:rPr>
        <w:t>Fig.18 S</w:t>
      </w:r>
      <w:r w:rsidR="00C21131">
        <w:rPr>
          <w:rFonts w:eastAsia="Songti SC Regular"/>
          <w:lang w:eastAsia="en-GB"/>
        </w:rPr>
        <w:t>imple PN of Network Description Update (NDU)</w:t>
      </w:r>
      <w:bookmarkEnd w:id="160"/>
      <w:bookmarkEnd w:id="161"/>
      <w:bookmarkEnd w:id="162"/>
    </w:p>
    <w:p w14:paraId="00BCFDA6" w14:textId="77777777" w:rsidR="00C21131" w:rsidRDefault="00C21131" w:rsidP="00C21131">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62E458F3"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355F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8E802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CD8117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82206C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C69C06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00702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5B78A8" w14:textId="656B8693" w:rsidR="00C21131" w:rsidRDefault="00C21131" w:rsidP="005D4192">
      <w:pPr>
        <w:pStyle w:val="Title2"/>
        <w:rPr>
          <w:lang w:eastAsia="en-GB"/>
        </w:rPr>
      </w:pPr>
      <w:bookmarkStart w:id="163" w:name="_Toc363240693"/>
      <w:bookmarkStart w:id="164" w:name="_Toc363290050"/>
      <w:bookmarkStart w:id="165" w:name="_Toc363294031"/>
      <w:r>
        <w:rPr>
          <w:lang w:eastAsia="en-GB"/>
        </w:rPr>
        <w:lastRenderedPageBreak/>
        <w:t>CCPC</w:t>
      </w:r>
      <w:bookmarkEnd w:id="163"/>
      <w:bookmarkEnd w:id="164"/>
      <w:bookmarkEnd w:id="165"/>
    </w:p>
    <w:p w14:paraId="6930BD71" w14:textId="3DE0FA09" w:rsidR="00C21131"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 Centre Power Control (CCPC) determines the next hour (day market or intraday market time frame) of the SME management network congestion management function thro</w:t>
      </w:r>
      <w:r w:rsidR="00B527E3">
        <w:rPr>
          <w:rFonts w:ascii="Times New Roman" w:eastAsia="Songti SC Regular" w:hAnsi="Times New Roman"/>
          <w:color w:val="000000"/>
          <w:sz w:val="24"/>
          <w:szCs w:val="24"/>
          <w:lang w:eastAsia="en-GB"/>
        </w:rPr>
        <w:t>ugh the network and market-related measures.</w:t>
      </w:r>
      <w:r>
        <w:rPr>
          <w:rFonts w:ascii="Times New Roman" w:eastAsia="Songti SC Regular" w:hAnsi="Times New Roman"/>
          <w:color w:val="000000"/>
          <w:sz w:val="24"/>
          <w:szCs w:val="24"/>
          <w:lang w:eastAsia="en-GB"/>
        </w:rPr>
        <w:t xml:space="preserve"> </w:t>
      </w:r>
    </w:p>
    <w:p w14:paraId="7AE50DF2" w14:textId="7B84732F"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8C40AF6" wp14:editId="59F08753">
            <wp:extent cx="5752465" cy="3947160"/>
            <wp:effectExtent l="0" t="0" r="0" b="0"/>
            <wp:docPr id="287" name="图片 287" descr="Macintosh HD:Users:Maya:Desktop:Masterarbeit:Thesis Documentation:Figures:SCPN:CC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Maya:Desktop:Masterarbeit:Thesis Documentation:Figures:SCPN:CCP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3947160"/>
                    </a:xfrm>
                    <a:prstGeom prst="rect">
                      <a:avLst/>
                    </a:prstGeom>
                    <a:noFill/>
                    <a:ln>
                      <a:noFill/>
                    </a:ln>
                  </pic:spPr>
                </pic:pic>
              </a:graphicData>
            </a:graphic>
          </wp:inline>
        </w:drawing>
      </w:r>
    </w:p>
    <w:p w14:paraId="0DE07989" w14:textId="77777777" w:rsidR="00C21131" w:rsidRDefault="00C21131" w:rsidP="004E72D6">
      <w:pPr>
        <w:pStyle w:val="figure"/>
        <w:rPr>
          <w:rFonts w:eastAsia="Songti SC Regular"/>
          <w:lang w:eastAsia="en-GB"/>
        </w:rPr>
      </w:pPr>
      <w:bookmarkStart w:id="166" w:name="_Toc363241312"/>
      <w:bookmarkStart w:id="167" w:name="_Toc363290552"/>
      <w:bookmarkStart w:id="168" w:name="_Toc363293693"/>
      <w:r>
        <w:rPr>
          <w:rFonts w:ascii="Times" w:eastAsia="Songti SC Regular" w:hAnsi="Times" w:cs="Times"/>
          <w:lang w:eastAsia="en-GB"/>
        </w:rPr>
        <w:t>Fig.19 S</w:t>
      </w:r>
      <w:r>
        <w:rPr>
          <w:rFonts w:eastAsia="Songti SC Regular"/>
          <w:lang w:eastAsia="en-GB"/>
        </w:rPr>
        <w:t>imple PN of Control Centre Power Control (CCPC)</w:t>
      </w:r>
      <w:bookmarkEnd w:id="166"/>
      <w:bookmarkEnd w:id="167"/>
      <w:bookmarkEnd w:id="168"/>
    </w:p>
    <w:p w14:paraId="2343D1D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BD580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8A8762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1C957A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434CFA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90F0AAC"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1191A29"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B0D812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02031C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E23325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7A33C4E" w14:textId="6916B082" w:rsidR="00C21131" w:rsidRDefault="00C21131" w:rsidP="005D4192">
      <w:pPr>
        <w:pStyle w:val="Title2"/>
        <w:rPr>
          <w:lang w:eastAsia="en-GB"/>
        </w:rPr>
      </w:pPr>
      <w:bookmarkStart w:id="169" w:name="_Toc363240694"/>
      <w:bookmarkStart w:id="170" w:name="_Toc363290051"/>
      <w:bookmarkStart w:id="171" w:name="_Toc363294032"/>
      <w:r>
        <w:rPr>
          <w:lang w:eastAsia="en-GB"/>
        </w:rPr>
        <w:lastRenderedPageBreak/>
        <w:t>Whole system</w:t>
      </w:r>
      <w:bookmarkEnd w:id="169"/>
      <w:bookmarkEnd w:id="170"/>
      <w:bookmarkEnd w:id="171"/>
    </w:p>
    <w:p w14:paraId="4C4D7DB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Similar to MVRTM, the whole system contains a variety of scenarios, the following are given two PN comparison (Figure 14 and Figure 15)</w:t>
      </w:r>
    </w:p>
    <w:p w14:paraId="0A033374" w14:textId="2C157F99" w:rsidR="00B527E3" w:rsidRDefault="00B527E3"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F910A0F" wp14:editId="7CE27025">
            <wp:extent cx="5255075" cy="7650745"/>
            <wp:effectExtent l="0" t="0" r="3175" b="0"/>
            <wp:docPr id="44" name="图片 44" descr="Macintosh HD:Users:Maya:Desktop:Masterarbeit:Thesis Documentation:Figures:SCPN: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Maya:Desktop:Masterarbeit:Thesis Documentation:Figures:SCPN:ALL.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5075" cy="7650745"/>
                    </a:xfrm>
                    <a:prstGeom prst="rect">
                      <a:avLst/>
                    </a:prstGeom>
                    <a:noFill/>
                    <a:ln>
                      <a:noFill/>
                    </a:ln>
                  </pic:spPr>
                </pic:pic>
              </a:graphicData>
            </a:graphic>
          </wp:inline>
        </w:drawing>
      </w:r>
    </w:p>
    <w:p w14:paraId="74FCB558" w14:textId="545AB251" w:rsidR="00C21131" w:rsidRPr="00B527E3" w:rsidRDefault="00B527E3" w:rsidP="004E72D6">
      <w:pPr>
        <w:pStyle w:val="figure"/>
        <w:rPr>
          <w:rFonts w:ascii="Arial" w:eastAsia="Songti SC Regular" w:hAnsi="Arial" w:cs="Arial"/>
          <w:b/>
          <w:bCs/>
          <w:sz w:val="24"/>
          <w:szCs w:val="24"/>
          <w:lang w:eastAsia="en-GB"/>
        </w:rPr>
      </w:pPr>
      <w:bookmarkStart w:id="172" w:name="_Toc363241313"/>
      <w:bookmarkStart w:id="173" w:name="_Toc363290553"/>
      <w:bookmarkStart w:id="174" w:name="_Toc363293694"/>
      <w:r>
        <w:rPr>
          <w:rFonts w:ascii="Times" w:eastAsia="Songti SC Regular" w:hAnsi="Times" w:cs="Times"/>
          <w:lang w:val="de-DE" w:eastAsia="en-GB"/>
        </w:rPr>
        <w:t>F</w:t>
      </w:r>
      <w:r>
        <w:rPr>
          <w:rFonts w:ascii="Times" w:eastAsia="Songti SC Regular" w:hAnsi="Times" w:cs="Times" w:hint="eastAsia"/>
          <w:lang w:val="de-DE" w:eastAsia="zh-CN"/>
        </w:rPr>
        <w:t>ig</w:t>
      </w:r>
      <w:r>
        <w:rPr>
          <w:rFonts w:ascii="Times" w:eastAsia="Songti SC Regular" w:hAnsi="Times" w:cs="Times"/>
          <w:lang w:val="de-DE" w:eastAsia="zh-CN"/>
        </w:rPr>
        <w:t>.</w:t>
      </w:r>
      <w:r>
        <w:rPr>
          <w:rFonts w:ascii="Times" w:eastAsia="Songti SC Regular" w:hAnsi="Times" w:cs="Times" w:hint="eastAsia"/>
          <w:lang w:val="de-DE" w:eastAsia="zh-CN"/>
        </w:rPr>
        <w:t xml:space="preserve">20 </w:t>
      </w:r>
      <w:r w:rsidR="00C21131">
        <w:rPr>
          <w:rFonts w:ascii="Times" w:eastAsia="Songti SC Regular" w:hAnsi="Times" w:cs="Times"/>
          <w:lang w:eastAsia="en-GB"/>
        </w:rPr>
        <w:t>S</w:t>
      </w:r>
      <w:r w:rsidR="00C21131">
        <w:rPr>
          <w:rFonts w:eastAsia="Songti SC Regular"/>
          <w:lang w:eastAsia="en-GB"/>
        </w:rPr>
        <w:t>cenarios-oriented PN of the whole system</w:t>
      </w:r>
      <w:bookmarkEnd w:id="172"/>
      <w:bookmarkEnd w:id="173"/>
      <w:bookmarkEnd w:id="174"/>
    </w:p>
    <w:p w14:paraId="1DC5E76F" w14:textId="35960447" w:rsidR="00C21131"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15F223B1" wp14:editId="65B38659">
            <wp:extent cx="5752465" cy="3761740"/>
            <wp:effectExtent l="0" t="0" r="0" b="0"/>
            <wp:docPr id="48" name="图片 48" descr="Macintosh HD:Users:Maya:Desktop:Masterarbeit:Thesis Documentation:Figures:SCPN: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Maya:Desktop:Masterarbeit:Thesis Documentation:Figures:SCPN:ALL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C4C478B" w14:textId="77777777" w:rsidR="00C21131" w:rsidRDefault="00C21131" w:rsidP="004E72D6">
      <w:pPr>
        <w:pStyle w:val="figure"/>
        <w:rPr>
          <w:rFonts w:eastAsia="Songti SC Regular"/>
          <w:lang w:eastAsia="en-GB"/>
        </w:rPr>
      </w:pPr>
      <w:bookmarkStart w:id="175" w:name="_Toc363241314"/>
      <w:bookmarkStart w:id="176" w:name="_Toc363290554"/>
      <w:bookmarkStart w:id="177" w:name="_Toc363293695"/>
      <w:r>
        <w:rPr>
          <w:rFonts w:ascii="Times" w:eastAsia="Songti SC Regular" w:hAnsi="Times" w:cs="Times"/>
          <w:lang w:eastAsia="en-GB"/>
        </w:rPr>
        <w:t>Fig.21 C</w:t>
      </w:r>
      <w:r>
        <w:rPr>
          <w:rFonts w:eastAsia="Songti SC Regular"/>
          <w:lang w:eastAsia="en-GB"/>
        </w:rPr>
        <w:t>ongregation</w:t>
      </w:r>
      <w:r>
        <w:rPr>
          <w:rFonts w:ascii="Times" w:eastAsia="Songti SC Regular" w:hAnsi="Times" w:cs="Times"/>
          <w:lang w:eastAsia="en-GB"/>
        </w:rPr>
        <w:t xml:space="preserve"> </w:t>
      </w:r>
      <w:r>
        <w:rPr>
          <w:rFonts w:eastAsia="Songti SC Regular"/>
          <w:lang w:eastAsia="en-GB"/>
        </w:rPr>
        <w:t>PN of the whole system</w:t>
      </w:r>
      <w:bookmarkEnd w:id="175"/>
      <w:bookmarkEnd w:id="176"/>
      <w:bookmarkEnd w:id="177"/>
    </w:p>
    <w:p w14:paraId="25617E82"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283F00FE" w14:textId="6671F381"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Above is the model of IDE4L architecture on the function layer, while place indicates function, transition indicates corresponding </w:t>
      </w:r>
      <w:r w:rsidR="00B527E3">
        <w:rPr>
          <w:rFonts w:ascii="Times New Roman" w:eastAsia="Songti SC Regular" w:hAnsi="Times New Roman"/>
          <w:color w:val="000000"/>
          <w:sz w:val="24"/>
          <w:szCs w:val="24"/>
          <w:lang w:eastAsia="en-GB"/>
        </w:rPr>
        <w:t>behavior</w:t>
      </w:r>
      <w:r>
        <w:rPr>
          <w:rFonts w:ascii="Times New Roman" w:eastAsia="Songti SC Regular" w:hAnsi="Times New Roman"/>
          <w:color w:val="000000"/>
          <w:sz w:val="24"/>
          <w:szCs w:val="24"/>
          <w:lang w:eastAsia="en-GB"/>
        </w:rPr>
        <w:t>. These PN diagrams allow us first intuitively find PSAU.RDBMS and PSAU.MMS are the cores of whole model, sort the impact of the corresponding function on the overall system's survivability then by numerical analysis through PIPE simulation function:</w:t>
      </w:r>
    </w:p>
    <w:p w14:paraId="0BD4045F" w14:textId="178918E4" w:rsidR="00C21131" w:rsidRP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
    <w:p w14:paraId="5FB87A2A" w14:textId="78C0CD18"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C4E6C40" wp14:editId="4D05F625">
            <wp:extent cx="5752465" cy="2164715"/>
            <wp:effectExtent l="0" t="0" r="0" b="0"/>
            <wp:docPr id="49" name="图片 49" descr="Macintosh HD:Users:Maya:Desktop:Snip2017080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Maya:Desktop:Snip20170801_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2164715"/>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3338C4D"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B9A4728"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58A8938F"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5631C078" w14:textId="3DAE2F94"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D575301" wp14:editId="42F4A015">
            <wp:extent cx="5752465" cy="7731760"/>
            <wp:effectExtent l="0" t="0" r="0" b="0"/>
            <wp:docPr id="50" name="图片 50" descr="Macintosh HD:Users:Maya:Desktop:Snip2017080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Maya:Desktop:Snip20170801_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2465" cy="7731760"/>
                    </a:xfrm>
                    <a:prstGeom prst="rect">
                      <a:avLst/>
                    </a:prstGeom>
                    <a:noFill/>
                    <a:ln>
                      <a:noFill/>
                    </a:ln>
                  </pic:spPr>
                </pic:pic>
              </a:graphicData>
            </a:graphic>
          </wp:inline>
        </w:drawing>
      </w:r>
    </w:p>
    <w:p w14:paraId="4DB1AE89"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48189AC"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688B6565"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46BDD2B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7B48CBEE" w14:textId="7ABB20AC"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071C896" wp14:editId="11D6DBCE">
            <wp:extent cx="5752465" cy="3889375"/>
            <wp:effectExtent l="0" t="0" r="0" b="0"/>
            <wp:docPr id="51" name="图片 51" descr="Macintosh HD:Users:Maya:Desktop:Snip2017080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Maya:Desktop:Snip20170801_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2465" cy="3889375"/>
                    </a:xfrm>
                    <a:prstGeom prst="rect">
                      <a:avLst/>
                    </a:prstGeom>
                    <a:noFill/>
                    <a:ln>
                      <a:noFill/>
                    </a:ln>
                  </pic:spPr>
                </pic:pic>
              </a:graphicData>
            </a:graphic>
          </wp:inline>
        </w:drawing>
      </w:r>
    </w:p>
    <w:p w14:paraId="32C45E6D" w14:textId="3DCECFFE" w:rsidR="00C21131" w:rsidRDefault="004E72D6" w:rsidP="004E72D6">
      <w:pPr>
        <w:pStyle w:val="figure"/>
        <w:rPr>
          <w:rFonts w:eastAsia="Songti SC Regular"/>
          <w:lang w:eastAsia="en-GB"/>
        </w:rPr>
      </w:pPr>
      <w:bookmarkStart w:id="178" w:name="_Toc363241315"/>
      <w:bookmarkStart w:id="179" w:name="_Toc363290555"/>
      <w:bookmarkStart w:id="180" w:name="_Toc363293696"/>
      <w:r>
        <w:rPr>
          <w:rFonts w:eastAsia="Songti SC Regular"/>
          <w:lang w:eastAsia="en-GB"/>
        </w:rPr>
        <w:t>Fig.22</w:t>
      </w:r>
      <w:r w:rsidR="00C21131">
        <w:rPr>
          <w:rFonts w:eastAsia="Songti SC Regular"/>
          <w:lang w:eastAsia="en-GB"/>
        </w:rPr>
        <w:t xml:space="preserve"> PIPE simulation results</w:t>
      </w:r>
      <w:bookmarkEnd w:id="178"/>
      <w:bookmarkEnd w:id="179"/>
      <w:bookmarkEnd w:id="180"/>
      <w:r w:rsidR="00C21131">
        <w:rPr>
          <w:rFonts w:eastAsia="Songti SC Regular"/>
          <w:lang w:eastAsia="en-GB"/>
        </w:rPr>
        <w:t xml:space="preserve">   </w:t>
      </w:r>
    </w:p>
    <w:p w14:paraId="1BB340A8" w14:textId="3C5CCEB3" w:rsidR="00B527E3" w:rsidRPr="00B527E3" w:rsidRDefault="00B527E3"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E509F30" wp14:editId="5C2D6749">
            <wp:extent cx="5752465" cy="4039870"/>
            <wp:effectExtent l="0" t="0" r="0" b="0"/>
            <wp:docPr id="52" name="图片 52" descr="Macintosh HD:Users:Maya:Desktop:Masterarbeit:Thesis Documentation:Figures:SCPN_PIPE simulation results:Snip2017071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Maya:Desktop:Masterarbeit:Thesis Documentation:Figures:SCPN_PIPE simulation results:Snip20170716_1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2465" cy="4039870"/>
                    </a:xfrm>
                    <a:prstGeom prst="rect">
                      <a:avLst/>
                    </a:prstGeom>
                    <a:noFill/>
                    <a:ln>
                      <a:noFill/>
                    </a:ln>
                  </pic:spPr>
                </pic:pic>
              </a:graphicData>
            </a:graphic>
          </wp:inline>
        </w:drawing>
      </w:r>
    </w:p>
    <w:p w14:paraId="326743E8" w14:textId="77777777" w:rsidR="00C21131" w:rsidRDefault="00C21131" w:rsidP="00857051">
      <w:pPr>
        <w:pStyle w:val="table"/>
      </w:pPr>
      <w:bookmarkStart w:id="181" w:name="_Toc363241900"/>
      <w:r>
        <w:t>Table 3: Average tokens sorted descending</w:t>
      </w:r>
      <w:bookmarkEnd w:id="181"/>
    </w:p>
    <w:p w14:paraId="3EA4D99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553D8765" w14:textId="00FC5B4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As can be clearly seen from the above table, PSAU is the most important component for survivability in component level and in the function level PSAU.RDBMS has the greatest impact. Therefore, next section will pay more attention to PSAU network in the subsequent dependability analysis.</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Note that the analysis of other components </w:t>
      </w:r>
      <w:r w:rsidR="00B527E3">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be ignored.</w:t>
      </w:r>
    </w:p>
    <w:p w14:paraId="34801757" w14:textId="30DF2D5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Aforementioned </w:t>
      </w:r>
      <w:r w:rsidR="00B527E3">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 focus the data transfer in different scenarios of different use cases to address entire data chain. It shows the interdependencies between different component functions step by step. The advantage is that each transition is a specific event, easy to understand and find the details. The disadvantage is also obvious: PN is too complicated to carry out further calculations. So in the next section we will try to use logical chain to abstract PN.</w:t>
      </w:r>
    </w:p>
    <w:p w14:paraId="310C42CB" w14:textId="77777777" w:rsidR="00C21131" w:rsidRDefault="00C21131" w:rsidP="00C21131">
      <w:pPr>
        <w:autoSpaceDE w:val="0"/>
        <w:autoSpaceDN w:val="0"/>
        <w:adjustRightInd w:val="0"/>
        <w:spacing w:after="600"/>
        <w:jc w:val="both"/>
        <w:rPr>
          <w:rFonts w:ascii="Times New Roman" w:eastAsia="Songti SC Regular" w:hAnsi="Times New Roman"/>
          <w:color w:val="000000"/>
          <w:sz w:val="24"/>
          <w:szCs w:val="24"/>
          <w:lang w:eastAsia="en-GB"/>
        </w:rPr>
      </w:pPr>
    </w:p>
    <w:p w14:paraId="3E6B2596" w14:textId="267E55C7" w:rsidR="00C21131" w:rsidRDefault="00C21131" w:rsidP="005D4192">
      <w:pPr>
        <w:pStyle w:val="Title2"/>
        <w:rPr>
          <w:lang w:eastAsia="en-GB"/>
        </w:rPr>
      </w:pPr>
      <w:bookmarkStart w:id="182" w:name="_Toc363240695"/>
      <w:bookmarkStart w:id="183" w:name="_Toc363290052"/>
      <w:bookmarkStart w:id="184" w:name="_Toc363294033"/>
      <w:r>
        <w:rPr>
          <w:lang w:eastAsia="en-GB"/>
        </w:rPr>
        <w:t>Theoretical basis behind qualitative analysis results</w:t>
      </w:r>
      <w:bookmarkEnd w:id="182"/>
      <w:bookmarkEnd w:id="183"/>
      <w:bookmarkEnd w:id="184"/>
    </w:p>
    <w:p w14:paraId="2F8DBC0B"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increasing grid resource actors, there are different control approaches:</w:t>
      </w:r>
    </w:p>
    <w:p w14:paraId="6B73AF96"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 Centralized automation (CA) architecture: </w:t>
      </w:r>
    </w:p>
    <w:p w14:paraId="5023F32B" w14:textId="31D6DDE5"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Coordination </w:t>
      </w:r>
      <w:r w:rsidR="00B527E3">
        <w:rPr>
          <w:rFonts w:ascii="Times New Roman" w:eastAsia="Songti SC Regular" w:hAnsi="Times New Roman"/>
          <w:color w:val="000000"/>
          <w:sz w:val="24"/>
          <w:szCs w:val="24"/>
          <w:lang w:eastAsia="en-GB"/>
        </w:rPr>
        <w:t>takes</w:t>
      </w:r>
      <w:r>
        <w:rPr>
          <w:rFonts w:ascii="Times New Roman" w:eastAsia="Songti SC Regular" w:hAnsi="Times New Roman"/>
          <w:color w:val="000000"/>
          <w:sz w:val="24"/>
          <w:szCs w:val="24"/>
          <w:lang w:eastAsia="en-GB"/>
        </w:rPr>
        <w:t xml:space="preserve"> place at the control center level, the distribution management system (DMS) </w:t>
      </w:r>
    </w:p>
    <w:p w14:paraId="0E34A532" w14:textId="1F69BFDC"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high data risk, time consuming execution </w:t>
      </w:r>
    </w:p>
    <w:p w14:paraId="14B22A36"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Songti SC Regular" w:hAnsi="Times New Roman"/>
          <w:color w:val="000000"/>
          <w:sz w:val="24"/>
          <w:szCs w:val="24"/>
          <w:lang w:eastAsia="en-GB"/>
        </w:rPr>
        <w:t>2.IDE4L automation distribution architecture</w:t>
      </w:r>
      <w:r>
        <w:rPr>
          <w:rFonts w:ascii="PingFang SC Regular" w:eastAsia="PingFang SC Regular" w:hAnsi="Times New Roman" w:cs="PingFang SC Regular" w:hint="eastAsia"/>
          <w:color w:val="000000"/>
          <w:sz w:val="24"/>
          <w:szCs w:val="24"/>
          <w:lang w:eastAsia="en-GB"/>
        </w:rPr>
        <w:t>：</w:t>
      </w:r>
    </w:p>
    <w:p w14:paraId="120A1231"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-Allocating the intelligence at each voltage level, PSAUs are responsible for the MV network and SSAUs address the need related to LV network</w:t>
      </w:r>
    </w:p>
    <w:p w14:paraId="27689A99"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-Reducing the DMS computational and communication burden, while maintaining the possibility to coordinate the automation in a hierarchical way </w:t>
      </w:r>
    </w:p>
    <w:p w14:paraId="72FFAD48"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-A proper coordination among the SAUs and with the DMS guarantees effective monitoring and control functionalities within shorter time frames than CA approaches and with higher efficiency than the fully distributed architectures. </w:t>
      </w:r>
    </w:p>
    <w:p w14:paraId="5C55E9F9" w14:textId="4547BD32" w:rsidR="005C1AA1" w:rsidRPr="00E76A2B" w:rsidRDefault="00B527E3" w:rsidP="005C1AA1">
      <w:pPr>
        <w:pStyle w:val="Title1"/>
      </w:pPr>
      <w:bookmarkStart w:id="185" w:name="_Toc376890539"/>
      <w:bookmarkStart w:id="186" w:name="_Toc380682428"/>
      <w:bookmarkStart w:id="187" w:name="_Toc363239879"/>
      <w:bookmarkStart w:id="188" w:name="_Toc363240696"/>
      <w:bookmarkStart w:id="189" w:name="_Toc363290053"/>
      <w:bookmarkStart w:id="190" w:name="_Toc363294034"/>
      <w:bookmarkEnd w:id="124"/>
      <w:bookmarkEnd w:id="125"/>
      <w:r w:rsidRPr="00B527E3">
        <w:rPr>
          <w:bCs/>
        </w:rPr>
        <w:lastRenderedPageBreak/>
        <w:t>Modeling of IDE4L for dependability evaluation using STPN</w:t>
      </w:r>
      <w:bookmarkEnd w:id="185"/>
      <w:bookmarkEnd w:id="186"/>
      <w:bookmarkEnd w:id="187"/>
      <w:bookmarkEnd w:id="188"/>
      <w:bookmarkEnd w:id="189"/>
      <w:bookmarkEnd w:id="190"/>
    </w:p>
    <w:p w14:paraId="34D2B7FB" w14:textId="57AD7202" w:rsidR="00B527E3" w:rsidRDefault="00B527E3" w:rsidP="005D4192">
      <w:pPr>
        <w:pStyle w:val="Title2"/>
        <w:rPr>
          <w:lang w:eastAsia="en-GB"/>
        </w:rPr>
      </w:pPr>
      <w:bookmarkStart w:id="191" w:name="_Toc363240697"/>
      <w:bookmarkStart w:id="192" w:name="_Toc363290054"/>
      <w:bookmarkStart w:id="193" w:name="_Toc376890540"/>
      <w:bookmarkStart w:id="194" w:name="_Toc380682429"/>
      <w:bookmarkStart w:id="195" w:name="_Toc363294035"/>
      <w:r>
        <w:rPr>
          <w:lang w:eastAsia="en-GB"/>
        </w:rPr>
        <w:t>IDE4L automation frame</w:t>
      </w:r>
      <w:bookmarkEnd w:id="191"/>
      <w:bookmarkEnd w:id="192"/>
      <w:bookmarkEnd w:id="195"/>
    </w:p>
    <w:p w14:paraId="12E8E8F6" w14:textId="4057AD6A" w:rsidR="00B527E3" w:rsidRDefault="00B527E3" w:rsidP="00B527E3">
      <w:pPr>
        <w:autoSpaceDE w:val="0"/>
        <w:autoSpaceDN w:val="0"/>
        <w:adjustRightInd w:val="0"/>
        <w:jc w:val="both"/>
        <w:rPr>
          <w:rFonts w:ascii="Times New Roman" w:hAnsi="Times New Roman"/>
          <w:noProof/>
          <w:color w:val="000000"/>
          <w:sz w:val="24"/>
          <w:szCs w:val="24"/>
          <w:lang w:eastAsia="zh-CN"/>
        </w:rPr>
      </w:pPr>
      <w:r>
        <w:rPr>
          <w:rFonts w:ascii="Times New Roman" w:hAnsi="Times New Roman"/>
          <w:color w:val="000000"/>
          <w:sz w:val="24"/>
          <w:szCs w:val="24"/>
          <w:lang w:eastAsia="en-GB"/>
        </w:rPr>
        <w:t>This section attempts to abstract the main failure modes from complex application scenarios then model the failure chain using STPN. Stochastic Time Petri net is a type of timed Petri nets where transitions may occur (“fire”) after random time, including two types: timed transitions (drown as boxes) and immedia</w:t>
      </w:r>
      <w:r w:rsidR="0028438A">
        <w:rPr>
          <w:rFonts w:ascii="Times New Roman" w:hAnsi="Times New Roman"/>
          <w:color w:val="000000"/>
          <w:sz w:val="24"/>
          <w:szCs w:val="24"/>
          <w:lang w:eastAsia="en-GB"/>
        </w:rPr>
        <w:t xml:space="preserve">te transitions (drown as bars). </w:t>
      </w:r>
      <w:r>
        <w:rPr>
          <w:rFonts w:ascii="Times New Roman" w:hAnsi="Times New Roman"/>
          <w:color w:val="000000"/>
          <w:sz w:val="24"/>
          <w:szCs w:val="24"/>
          <w:lang w:eastAsia="en-GB"/>
        </w:rPr>
        <w:t xml:space="preserve">Generally transition delays are assumed </w:t>
      </w:r>
      <w:r w:rsidR="000C2B88">
        <w:rPr>
          <w:rFonts w:ascii="Times New Roman" w:hAnsi="Times New Roman"/>
          <w:color w:val="000000"/>
          <w:sz w:val="24"/>
          <w:szCs w:val="24"/>
          <w:lang w:eastAsia="en-GB"/>
        </w:rPr>
        <w:t>to be exponentially distributed</w:t>
      </w:r>
      <w:r>
        <w:rPr>
          <w:rFonts w:ascii="Times New Roman" w:hAnsi="Times New Roman"/>
          <w:color w:val="000000"/>
          <w:sz w:val="24"/>
          <w:szCs w:val="24"/>
          <w:lang w:eastAsia="en-GB"/>
        </w:rPr>
        <w:t xml:space="preserve"> which ensure the convenient transformation from STPN to an equivalent Continuous-Time Markov Chain (CTMC). CTMC is an important </w:t>
      </w:r>
      <w:r w:rsidR="000C2B88">
        <w:rPr>
          <w:rFonts w:ascii="Times New Roman" w:hAnsi="Times New Roman"/>
          <w:color w:val="000000"/>
          <w:sz w:val="24"/>
          <w:szCs w:val="24"/>
          <w:lang w:eastAsia="en-GB"/>
        </w:rPr>
        <w:t>prerequisite</w:t>
      </w:r>
      <w:r>
        <w:rPr>
          <w:rFonts w:ascii="Times New Roman" w:hAnsi="Times New Roman"/>
          <w:color w:val="000000"/>
          <w:sz w:val="24"/>
          <w:szCs w:val="24"/>
          <w:lang w:eastAsia="en-GB"/>
        </w:rPr>
        <w:t xml:space="preserve"> for following easy mathematical analysis. Using STPN model, we can evaluate the overall dependability from two metrics——the reliability and availability. Detailed probabilities derivation will be figured out in section 7 in both transient and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situation. </w:t>
      </w:r>
    </w:p>
    <w:p w14:paraId="7EA48DB3" w14:textId="77777777" w:rsidR="000C2B88" w:rsidRDefault="000C2B88" w:rsidP="00B527E3">
      <w:pPr>
        <w:autoSpaceDE w:val="0"/>
        <w:autoSpaceDN w:val="0"/>
        <w:adjustRightInd w:val="0"/>
        <w:jc w:val="both"/>
        <w:rPr>
          <w:rFonts w:ascii="Times New Roman" w:hAnsi="Times New Roman"/>
          <w:color w:val="000000"/>
          <w:sz w:val="24"/>
          <w:szCs w:val="24"/>
          <w:lang w:eastAsia="en-GB"/>
        </w:rPr>
      </w:pPr>
    </w:p>
    <w:p w14:paraId="0C3DD181" w14:textId="28485840"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01A953E9" wp14:editId="6819290A">
            <wp:extent cx="5752465" cy="4606925"/>
            <wp:effectExtent l="0" t="0" r="0" b="0"/>
            <wp:docPr id="54" name="图片 54" descr="Macintosh HD:Users:Maya:Desktop:Masterarbeit:Thesis Documentation:Figures:IDE4L:The system model of control center networks in smart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Maya:Desktop:Masterarbeit:Thesis Documentation:Figures:IDE4L:The system model of control center networks in smart gri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4606925"/>
                    </a:xfrm>
                    <a:prstGeom prst="rect">
                      <a:avLst/>
                    </a:prstGeom>
                    <a:noFill/>
                    <a:ln>
                      <a:noFill/>
                    </a:ln>
                  </pic:spPr>
                </pic:pic>
              </a:graphicData>
            </a:graphic>
          </wp:inline>
        </w:drawing>
      </w:r>
    </w:p>
    <w:p w14:paraId="3A9AF4D1" w14:textId="64018B00" w:rsidR="00B527E3" w:rsidRDefault="000C2B88" w:rsidP="00A218F0">
      <w:pPr>
        <w:pStyle w:val="figure"/>
        <w:rPr>
          <w:lang w:eastAsia="en-GB"/>
        </w:rPr>
      </w:pPr>
      <w:bookmarkStart w:id="196" w:name="_Toc363241316"/>
      <w:bookmarkStart w:id="197" w:name="_Toc363290556"/>
      <w:bookmarkStart w:id="198" w:name="_Toc363293697"/>
      <w:r>
        <w:rPr>
          <w:rFonts w:ascii="Times" w:hAnsi="Times" w:cs="Times"/>
          <w:lang w:eastAsia="en-GB"/>
        </w:rPr>
        <w:t xml:space="preserve">Fig.23. </w:t>
      </w:r>
      <w:r w:rsidRPr="00A218F0">
        <w:t xml:space="preserve">The system model of </w:t>
      </w:r>
      <w:r w:rsidR="005D6A90" w:rsidRPr="00A218F0">
        <w:t>smart grid</w:t>
      </w:r>
      <w:r w:rsidR="00A218F0" w:rsidRPr="00A218F0">
        <w:rPr>
          <w:rFonts w:hint="eastAsia"/>
        </w:rPr>
        <w:t xml:space="preserve"> </w:t>
      </w:r>
      <w:r w:rsidR="00A218F0" w:rsidRPr="00A218F0">
        <w:t>[1</w:t>
      </w:r>
      <w:r w:rsidR="00B527E3" w:rsidRPr="00A218F0">
        <w:t>0]</w:t>
      </w:r>
      <w:bookmarkEnd w:id="196"/>
      <w:bookmarkEnd w:id="197"/>
      <w:bookmarkEnd w:id="198"/>
    </w:p>
    <w:p w14:paraId="65AEBD2E" w14:textId="63C0AB1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The purpose of this section is a perceptual knowledge of IDE4L architecture at the logical </w:t>
      </w:r>
      <w:proofErr w:type="gramStart"/>
      <w:r>
        <w:rPr>
          <w:rFonts w:ascii="Times New Roman" w:hAnsi="Times New Roman"/>
          <w:color w:val="000000"/>
          <w:sz w:val="24"/>
          <w:szCs w:val="24"/>
          <w:lang w:eastAsia="en-GB"/>
        </w:rPr>
        <w:t>level(</w:t>
      </w:r>
      <w:proofErr w:type="gramEnd"/>
      <w:r>
        <w:rPr>
          <w:rFonts w:ascii="Times New Roman" w:hAnsi="Times New Roman"/>
          <w:color w:val="000000"/>
          <w:sz w:val="24"/>
          <w:szCs w:val="24"/>
          <w:lang w:eastAsia="en-GB"/>
        </w:rPr>
        <w:t>component layer).Through the combination the general model of the smart grid (Fig.23)and the IDE4L system(Fig.3), we mainly abstract the four physical components namely Sensor, IED, PSAU and DMS(SCADA).Then we separate them into two states : normal operating mode (on) and failing down mode (down).Here are 8 places corresponding to different states in STPN: Sensor_on, Sensor_down, IED_on, IED_</w:t>
      </w:r>
      <w:r w:rsidR="000C2B88">
        <w:rPr>
          <w:rFonts w:ascii="Times New Roman" w:hAnsi="Times New Roman"/>
          <w:color w:val="000000"/>
          <w:sz w:val="24"/>
          <w:szCs w:val="24"/>
          <w:lang w:eastAsia="en-GB"/>
        </w:rPr>
        <w:t>down, PSAU_on, PSAU_down,</w:t>
      </w:r>
      <w:r w:rsidR="00857051" w:rsidRPr="00857051">
        <w:rPr>
          <w:rFonts w:ascii="Times New Roman" w:hAnsi="Times New Roman"/>
          <w:color w:val="000000"/>
          <w:sz w:val="24"/>
          <w:szCs w:val="24"/>
          <w:lang w:eastAsia="en-GB"/>
        </w:rPr>
        <w:t xml:space="preserve"> </w:t>
      </w:r>
      <w:r w:rsidR="00857051">
        <w:rPr>
          <w:rFonts w:ascii="Times New Roman" w:hAnsi="Times New Roman"/>
          <w:color w:val="000000"/>
          <w:sz w:val="24"/>
          <w:szCs w:val="24"/>
          <w:lang w:eastAsia="en-GB"/>
        </w:rPr>
        <w:t>DMS_on</w:t>
      </w:r>
      <w:r w:rsidR="00857051">
        <w:rPr>
          <w:rFonts w:ascii="Times New Roman" w:hAnsi="Times New Roman" w:hint="eastAsia"/>
          <w:color w:val="000000"/>
          <w:sz w:val="24"/>
          <w:szCs w:val="24"/>
          <w:lang w:eastAsia="en-GB"/>
        </w:rPr>
        <w:t>，</w:t>
      </w:r>
      <w:r w:rsidR="000C2B88">
        <w:rPr>
          <w:rFonts w:ascii="Times New Roman" w:hAnsi="Times New Roman"/>
          <w:color w:val="000000"/>
          <w:sz w:val="24"/>
          <w:szCs w:val="24"/>
          <w:lang w:eastAsia="en-GB"/>
        </w:rPr>
        <w:t xml:space="preserve"> DMS_down</w:t>
      </w:r>
      <w:r>
        <w:rPr>
          <w:rFonts w:ascii="Times New Roman" w:hAnsi="Times New Roman"/>
          <w:color w:val="000000"/>
          <w:sz w:val="24"/>
          <w:szCs w:val="24"/>
          <w:lang w:eastAsia="en-GB"/>
        </w:rPr>
        <w:t>.</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Initially, each device is in the normal operating mode, which is denoted by one token in Sensor_on, IED_on,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PSAU_on and DMS_on.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But after suffering from diverse possible failure events</w:t>
      </w:r>
      <w:r w:rsidR="000C2B88">
        <w:rPr>
          <w:rFonts w:ascii="Times New Roman" w:hAnsi="Times New Roman"/>
          <w:color w:val="000000"/>
          <w:sz w:val="24"/>
          <w:szCs w:val="24"/>
          <w:lang w:eastAsia="en-GB"/>
        </w:rPr>
        <w:t xml:space="preserve"> </w:t>
      </w:r>
      <w:r w:rsidR="00D5323A">
        <w:rPr>
          <w:rFonts w:ascii="Times New Roman" w:hAnsi="Times New Roman"/>
          <w:color w:val="000000"/>
          <w:sz w:val="24"/>
          <w:szCs w:val="24"/>
          <w:lang w:eastAsia="en-GB"/>
        </w:rPr>
        <w:t>(transitions firing)</w:t>
      </w:r>
      <w:r>
        <w:rPr>
          <w:rFonts w:ascii="Times New Roman" w:hAnsi="Times New Roman"/>
          <w:color w:val="000000"/>
          <w:sz w:val="24"/>
          <w:szCs w:val="24"/>
          <w:lang w:eastAsia="en-GB"/>
        </w:rPr>
        <w:t>, normal operating modes will transfer to failing down mode denoted by the place Sensor_down, IED_down,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PSAU_down,</w:t>
      </w:r>
      <w:r w:rsidR="000C2B88">
        <w:rPr>
          <w:rFonts w:ascii="Times New Roman" w:hAnsi="Times New Roman"/>
          <w:color w:val="000000"/>
          <w:sz w:val="24"/>
          <w:szCs w:val="24"/>
          <w:lang w:eastAsia="en-GB"/>
        </w:rPr>
        <w:t xml:space="preserve"> </w:t>
      </w:r>
      <w:proofErr w:type="gramStart"/>
      <w:r>
        <w:rPr>
          <w:rFonts w:ascii="Times New Roman" w:hAnsi="Times New Roman"/>
          <w:color w:val="000000"/>
          <w:sz w:val="24"/>
          <w:szCs w:val="24"/>
          <w:lang w:eastAsia="en-GB"/>
        </w:rPr>
        <w:t>DMS</w:t>
      </w:r>
      <w:proofErr w:type="gramEnd"/>
      <w:r>
        <w:rPr>
          <w:rFonts w:ascii="Times New Roman" w:hAnsi="Times New Roman"/>
          <w:color w:val="000000"/>
          <w:sz w:val="24"/>
          <w:szCs w:val="24"/>
          <w:lang w:eastAsia="en-GB"/>
        </w:rPr>
        <w:t>_down.</w:t>
      </w:r>
    </w:p>
    <w:p w14:paraId="7B9C83F2" w14:textId="2F398D26"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 failure event can influence the non-adjacent elements located on the information chain (in this section </w:t>
      </w:r>
      <w:r w:rsidR="000C2B88">
        <w:rPr>
          <w:rFonts w:ascii="Times New Roman" w:hAnsi="Times New Roman"/>
          <w:color w:val="000000"/>
          <w:sz w:val="24"/>
          <w:szCs w:val="24"/>
          <w:lang w:eastAsia="en-GB"/>
        </w:rPr>
        <w:t>modeled</w:t>
      </w:r>
      <w:r>
        <w:rPr>
          <w:rFonts w:ascii="Times New Roman" w:hAnsi="Times New Roman"/>
          <w:color w:val="000000"/>
          <w:sz w:val="24"/>
          <w:szCs w:val="24"/>
          <w:lang w:eastAsia="en-GB"/>
        </w:rPr>
        <w:t xml:space="preserve"> with STPN) in a </w:t>
      </w:r>
      <w:r w:rsidR="000C2B88">
        <w:rPr>
          <w:rFonts w:ascii="Times New Roman" w:hAnsi="Times New Roman"/>
          <w:color w:val="000000"/>
          <w:sz w:val="24"/>
          <w:szCs w:val="24"/>
          <w:lang w:eastAsia="en-GB"/>
        </w:rPr>
        <w:t>cross level</w:t>
      </w:r>
      <w:r>
        <w:rPr>
          <w:rFonts w:ascii="Times New Roman" w:hAnsi="Times New Roman"/>
          <w:color w:val="000000"/>
          <w:sz w:val="24"/>
          <w:szCs w:val="24"/>
          <w:lang w:eastAsia="en-GB"/>
        </w:rPr>
        <w:t>, and this interaction is the difficulty and</w:t>
      </w:r>
      <w:r w:rsidR="000C2B88">
        <w:rPr>
          <w:rFonts w:ascii="Times New Roman" w:hAnsi="Times New Roman"/>
          <w:color w:val="000000"/>
          <w:sz w:val="24"/>
          <w:szCs w:val="24"/>
          <w:lang w:eastAsia="en-GB"/>
        </w:rPr>
        <w:t xml:space="preserve"> significance of following mode</w:t>
      </w:r>
      <w:r>
        <w:rPr>
          <w:rFonts w:ascii="Times New Roman" w:hAnsi="Times New Roman"/>
          <w:color w:val="000000"/>
          <w:sz w:val="24"/>
          <w:szCs w:val="24"/>
          <w:lang w:eastAsia="en-GB"/>
        </w:rPr>
        <w:t>ling.</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must be noted here that we will ignore the details of the various failure events (actions), only concern about the results of these events, which led to failures. This makes it unnecessary for us to understand in detail the specific mechanism of each transition.</w:t>
      </w:r>
    </w:p>
    <w:p w14:paraId="3E7ECCE1" w14:textId="77777777" w:rsidR="00B527E3" w:rsidRDefault="00B527E3"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color w:val="000000"/>
          <w:sz w:val="18"/>
          <w:szCs w:val="18"/>
          <w:lang w:eastAsia="en-GB"/>
        </w:rPr>
        <w:t xml:space="preserve"> </w:t>
      </w:r>
    </w:p>
    <w:p w14:paraId="2186B838" w14:textId="4857E16E"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677BEFE4" wp14:editId="48BE51E0">
            <wp:extent cx="5752465" cy="4213225"/>
            <wp:effectExtent l="0" t="0" r="0" b="3175"/>
            <wp:docPr id="55" name="图片 55" descr="Macintosh HD:Users:Maya:Desktop:Masterarbeit:Thesis Documentation:Figures:IDE4L:Commnication in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Maya:Desktop:Masterarbeit:Thesis Documentation:Figures:IDE4L:Commnication in IDE4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4213225"/>
                    </a:xfrm>
                    <a:prstGeom prst="rect">
                      <a:avLst/>
                    </a:prstGeom>
                    <a:noFill/>
                    <a:ln>
                      <a:noFill/>
                    </a:ln>
                  </pic:spPr>
                </pic:pic>
              </a:graphicData>
            </a:graphic>
          </wp:inline>
        </w:drawing>
      </w:r>
    </w:p>
    <w:p w14:paraId="48560613" w14:textId="6E7017BE" w:rsidR="00B527E3" w:rsidRDefault="000C2B88" w:rsidP="004E72D6">
      <w:pPr>
        <w:pStyle w:val="figure"/>
        <w:rPr>
          <w:lang w:eastAsia="en-GB"/>
        </w:rPr>
      </w:pPr>
      <w:bookmarkStart w:id="199" w:name="_Toc363241317"/>
      <w:bookmarkStart w:id="200" w:name="_Toc363290557"/>
      <w:bookmarkStart w:id="201" w:name="_Toc363293698"/>
      <w:r>
        <w:rPr>
          <w:rFonts w:ascii="Times" w:hAnsi="Times" w:cs="Times"/>
          <w:lang w:eastAsia="en-GB"/>
        </w:rPr>
        <w:t xml:space="preserve">Fig.24. </w:t>
      </w:r>
      <w:r w:rsidR="00B527E3">
        <w:rPr>
          <w:lang w:eastAsia="en-GB"/>
        </w:rPr>
        <w:t>Frame in IDE4L</w:t>
      </w:r>
      <w:r>
        <w:rPr>
          <w:lang w:eastAsia="en-GB"/>
        </w:rPr>
        <w:t xml:space="preserve"> </w:t>
      </w:r>
      <w:r w:rsidR="00B527E3">
        <w:rPr>
          <w:lang w:eastAsia="en-GB"/>
        </w:rPr>
        <w:t>[5]</w:t>
      </w:r>
      <w:bookmarkEnd w:id="199"/>
      <w:bookmarkEnd w:id="200"/>
      <w:bookmarkEnd w:id="201"/>
    </w:p>
    <w:p w14:paraId="2733D68E" w14:textId="33FB91D7" w:rsidR="00B527E3" w:rsidRDefault="00B527E3" w:rsidP="005D4192">
      <w:pPr>
        <w:pStyle w:val="Title2"/>
        <w:rPr>
          <w:lang w:eastAsia="en-GB"/>
        </w:rPr>
      </w:pPr>
      <w:bookmarkStart w:id="202" w:name="_Toc363240698"/>
      <w:bookmarkStart w:id="203" w:name="_Toc363290055"/>
      <w:bookmarkStart w:id="204" w:name="_Toc363294036"/>
      <w:r>
        <w:rPr>
          <w:lang w:eastAsia="en-GB"/>
        </w:rPr>
        <w:lastRenderedPageBreak/>
        <w:t>Mathematical basis</w:t>
      </w:r>
      <w:bookmarkEnd w:id="202"/>
      <w:bookmarkEnd w:id="203"/>
      <w:bookmarkEnd w:id="204"/>
    </w:p>
    <w:p w14:paraId="0ABABC4A"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1.reliability</w:t>
      </w:r>
    </w:p>
    <w:p w14:paraId="38D606ED" w14:textId="5D4BCB9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Reliability is used to evaluate the capability to continuously provide services without failures.</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 xml:space="preserve">In detail, it can be defined as the probability that the control center networks work correctly during the </w:t>
      </w:r>
      <w:proofErr w:type="gramStart"/>
      <w:r>
        <w:rPr>
          <w:rFonts w:ascii="Times New Roman" w:hAnsi="Times New Roman"/>
          <w:color w:val="000000"/>
          <w:sz w:val="24"/>
          <w:szCs w:val="24"/>
          <w:lang w:eastAsia="en-GB"/>
        </w:rPr>
        <w:t>period[</w:t>
      </w:r>
      <w:proofErr w:type="gramEnd"/>
      <w:r>
        <w:rPr>
          <w:rFonts w:ascii="Times New Roman" w:hAnsi="Times New Roman"/>
          <w:color w:val="000000"/>
          <w:sz w:val="24"/>
          <w:szCs w:val="24"/>
          <w:lang w:eastAsia="en-GB"/>
        </w:rPr>
        <w:t xml:space="preserve">0,t],where X is the continuous random variable of correct operation time for control center networks: </w:t>
      </w:r>
    </w:p>
    <w:p w14:paraId="05D473BD" w14:textId="52E18341" w:rsidR="00B527E3" w:rsidRDefault="000C2B88" w:rsidP="000C2B88">
      <w:pPr>
        <w:autoSpaceDE w:val="0"/>
        <w:autoSpaceDN w:val="0"/>
        <w:adjustRightInd w:val="0"/>
        <w:jc w:val="center"/>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17EC0872" wp14:editId="1F3A0616">
            <wp:extent cx="2881384" cy="904587"/>
            <wp:effectExtent l="0" t="0" r="0" b="10160"/>
            <wp:docPr id="56" name="图片 56" descr="Macintosh HD:Users:Maya:Desktop:Snip20170801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cintosh HD:Users:Maya:Desktop:Snip20170801_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2473" cy="904929"/>
                    </a:xfrm>
                    <a:prstGeom prst="rect">
                      <a:avLst/>
                    </a:prstGeom>
                    <a:noFill/>
                    <a:ln>
                      <a:noFill/>
                    </a:ln>
                  </pic:spPr>
                </pic:pic>
              </a:graphicData>
            </a:graphic>
          </wp:inline>
        </w:drawing>
      </w:r>
    </w:p>
    <w:p w14:paraId="4268D1A2" w14:textId="77777777" w:rsidR="00B527E3" w:rsidRDefault="00B527E3" w:rsidP="00B527E3">
      <w:pPr>
        <w:autoSpaceDE w:val="0"/>
        <w:autoSpaceDN w:val="0"/>
        <w:adjustRightInd w:val="0"/>
        <w:jc w:val="both"/>
        <w:rPr>
          <w:rFonts w:ascii="Times New Roman" w:hAnsi="Times New Roman"/>
          <w:color w:val="000000"/>
          <w:sz w:val="24"/>
          <w:szCs w:val="24"/>
          <w:lang w:eastAsia="en-GB"/>
        </w:rPr>
      </w:pPr>
    </w:p>
    <w:p w14:paraId="4A3F01A0"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2.availability</w:t>
      </w:r>
    </w:p>
    <w:p w14:paraId="5DF2A625" w14:textId="6E271F34" w:rsidR="000C2B88" w:rsidRDefault="000C2B8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Availability</w:t>
      </w:r>
      <w:r w:rsidR="00B527E3">
        <w:rPr>
          <w:rFonts w:ascii="Times New Roman" w:hAnsi="Times New Roman"/>
          <w:color w:val="000000"/>
          <w:sz w:val="24"/>
          <w:szCs w:val="24"/>
          <w:lang w:eastAsia="en-GB"/>
        </w:rPr>
        <w:t xml:space="preserve"> describes the readiness of correct services for some critical components: </w:t>
      </w:r>
    </w:p>
    <w:p w14:paraId="00386174" w14:textId="243BB019" w:rsidR="00B527E3" w:rsidRDefault="000C2B88" w:rsidP="000C2B88">
      <w:pPr>
        <w:autoSpaceDE w:val="0"/>
        <w:autoSpaceDN w:val="0"/>
        <w:adjustRightInd w:val="0"/>
        <w:jc w:val="center"/>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04CCF237" wp14:editId="134BCC8B">
            <wp:extent cx="3981691" cy="777087"/>
            <wp:effectExtent l="0" t="0" r="6350" b="10795"/>
            <wp:docPr id="58" name="图片 58" descr="Macintosh HD:Users:Maya:Desktop:Snip20170801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Macintosh HD:Users:Maya:Desktop:Snip20170801_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81691" cy="777087"/>
                    </a:xfrm>
                    <a:prstGeom prst="rect">
                      <a:avLst/>
                    </a:prstGeom>
                    <a:noFill/>
                    <a:ln>
                      <a:noFill/>
                    </a:ln>
                  </pic:spPr>
                </pic:pic>
              </a:graphicData>
            </a:graphic>
          </wp:inline>
        </w:drawing>
      </w:r>
    </w:p>
    <w:p w14:paraId="40DCB561" w14:textId="77777777" w:rsidR="000C2B88" w:rsidRDefault="000C2B88" w:rsidP="000C2B88">
      <w:pPr>
        <w:autoSpaceDE w:val="0"/>
        <w:autoSpaceDN w:val="0"/>
        <w:adjustRightInd w:val="0"/>
        <w:jc w:val="center"/>
        <w:rPr>
          <w:rFonts w:ascii="Times New Roman" w:hAnsi="Times New Roman"/>
          <w:color w:val="000000"/>
          <w:sz w:val="24"/>
          <w:szCs w:val="24"/>
          <w:lang w:eastAsia="en-GB"/>
        </w:rPr>
      </w:pPr>
    </w:p>
    <w:p w14:paraId="0DFF576A" w14:textId="073DC1C3"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Calculation method of reliability and availability in both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and transient aspects involves two steps:</w:t>
      </w:r>
    </w:p>
    <w:p w14:paraId="17C940CC"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1.the analysis of the equivalent continuous time Markov chain </w:t>
      </w:r>
    </w:p>
    <w:p w14:paraId="1EC7984D"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2.and the computation of reliability and availability.</w:t>
      </w:r>
    </w:p>
    <w:p w14:paraId="6A2A84DD" w14:textId="7ED5CDB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the theory in [12] has proved that k-bounded SPNs are isomorphic to CTMC due to the </w:t>
      </w:r>
      <w:r w:rsidR="000C2B88">
        <w:rPr>
          <w:rFonts w:ascii="Times New Roman" w:hAnsi="Times New Roman"/>
          <w:color w:val="000000"/>
          <w:sz w:val="24"/>
          <w:szCs w:val="24"/>
          <w:lang w:eastAsia="en-GB"/>
        </w:rPr>
        <w:t>memoryless</w:t>
      </w:r>
      <w:r>
        <w:rPr>
          <w:rFonts w:ascii="Times New Roman" w:hAnsi="Times New Roman"/>
          <w:color w:val="000000"/>
          <w:sz w:val="24"/>
          <w:szCs w:val="24"/>
          <w:lang w:eastAsia="en-GB"/>
        </w:rPr>
        <w:t xml:space="preserve"> property of the exponentially distributed service time.</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is easy to infer an association between SPNs’ markings with the CTMC’s states to achieve the isomorphism property [13].</w:t>
      </w:r>
    </w:p>
    <w:p w14:paraId="68B36F09" w14:textId="571A2F6A"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Thus, there are two equivalent methods to compute the steady-state probability of CTMC:</w:t>
      </w:r>
    </w:p>
    <w:p w14:paraId="46B7A2CE" w14:textId="21FE7B42"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           </w:t>
      </w:r>
    </w:p>
    <w:p w14:paraId="60C8B7CE" w14:textId="0206EFEC" w:rsidR="00B527E3" w:rsidRDefault="000C2B88" w:rsidP="000C2B88">
      <w:pPr>
        <w:autoSpaceDE w:val="0"/>
        <w:autoSpaceDN w:val="0"/>
        <w:adjustRightInd w:val="0"/>
        <w:jc w:val="both"/>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2537CC59" wp14:editId="3E1D3855">
            <wp:extent cx="1651125" cy="1017551"/>
            <wp:effectExtent l="0" t="0" r="0" b="0"/>
            <wp:docPr id="63" name="图片 63" descr="Macintosh HD:Users:Maya:Desktop:Snip20170801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intosh HD:Users:Maya:Desktop:Snip20170801_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51918" cy="1018040"/>
                    </a:xfrm>
                    <a:prstGeom prst="rect">
                      <a:avLst/>
                    </a:prstGeom>
                    <a:noFill/>
                    <a:ln>
                      <a:noFill/>
                    </a:ln>
                  </pic:spPr>
                </pic:pic>
              </a:graphicData>
            </a:graphic>
          </wp:inline>
        </w:drawing>
      </w:r>
    </w:p>
    <w:p w14:paraId="2299E886" w14:textId="77777777" w:rsidR="0042707A" w:rsidRPr="000C2B88" w:rsidRDefault="0042707A" w:rsidP="000C2B88">
      <w:pPr>
        <w:autoSpaceDE w:val="0"/>
        <w:autoSpaceDN w:val="0"/>
        <w:adjustRightInd w:val="0"/>
        <w:jc w:val="both"/>
        <w:rPr>
          <w:rFonts w:ascii="Times New Roman" w:hAnsi="Times New Roman"/>
          <w:color w:val="000000"/>
          <w:sz w:val="24"/>
          <w:szCs w:val="24"/>
          <w:lang w:eastAsia="en-GB"/>
        </w:rPr>
      </w:pPr>
    </w:p>
    <w:p w14:paraId="0F4045F6" w14:textId="77777777" w:rsidR="00B527E3" w:rsidRDefault="00B527E3" w:rsidP="00B527E3">
      <w:pPr>
        <w:autoSpaceDE w:val="0"/>
        <w:autoSpaceDN w:val="0"/>
        <w:adjustRightInd w:val="0"/>
        <w:spacing w:after="240" w:line="280" w:lineRule="atLeast"/>
        <w:rPr>
          <w:rFonts w:ascii="Times" w:hAnsi="Times" w:cs="Times"/>
          <w:color w:val="000000"/>
          <w:sz w:val="24"/>
          <w:szCs w:val="24"/>
          <w:lang w:eastAsia="en-GB"/>
        </w:rPr>
      </w:pPr>
      <w:r>
        <w:rPr>
          <w:rFonts w:ascii="Times" w:hAnsi="Times" w:cs="Times"/>
          <w:color w:val="000000"/>
          <w:sz w:val="24"/>
          <w:szCs w:val="24"/>
          <w:lang w:eastAsia="en-GB"/>
        </w:rPr>
        <w:lastRenderedPageBreak/>
        <w:t>For further calculations, we first define the variables in the formula:</w:t>
      </w:r>
    </w:p>
    <w:p w14:paraId="2FC8A5F7" w14:textId="07595683"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hAnsi="Times" w:cs="Times"/>
          <w:color w:val="000000"/>
          <w:sz w:val="24"/>
          <w:szCs w:val="24"/>
          <w:lang w:eastAsia="en-GB"/>
        </w:rPr>
        <w:t>1.The infinitesimal generator Q=[q</w:t>
      </w:r>
      <w:proofErr w:type="spellStart"/>
      <w:r>
        <w:rPr>
          <w:rFonts w:ascii="Times" w:hAnsi="Times" w:cs="Times"/>
          <w:color w:val="000000"/>
          <w:position w:val="-3"/>
          <w:sz w:val="18"/>
          <w:szCs w:val="18"/>
          <w:lang w:eastAsia="en-GB"/>
        </w:rPr>
        <w:t>ij</w:t>
      </w:r>
      <w:proofErr w:type="spellEnd"/>
      <w:r>
        <w:rPr>
          <w:rFonts w:ascii="Times" w:hAnsi="Times" w:cs="Times"/>
          <w:color w:val="000000"/>
          <w:sz w:val="24"/>
          <w:szCs w:val="24"/>
          <w:lang w:eastAsia="en-GB"/>
        </w:rPr>
        <w:t>],</w:t>
      </w:r>
      <w:r w:rsidR="000C2B88">
        <w:rPr>
          <w:rFonts w:ascii="Times" w:hAnsi="Times" w:cs="Times"/>
          <w:color w:val="000000"/>
          <w:sz w:val="24"/>
          <w:szCs w:val="24"/>
          <w:lang w:eastAsia="en-GB"/>
        </w:rPr>
        <w:t xml:space="preserve"> </w:t>
      </w:r>
      <w:r>
        <w:rPr>
          <w:rFonts w:ascii="Times" w:hAnsi="Times" w:cs="Times"/>
          <w:color w:val="000000"/>
          <w:sz w:val="24"/>
          <w:szCs w:val="24"/>
          <w:lang w:eastAsia="en-GB"/>
        </w:rPr>
        <w:t>where q</w:t>
      </w:r>
      <w:proofErr w:type="spellStart"/>
      <w:r>
        <w:rPr>
          <w:rFonts w:ascii="Times" w:hAnsi="Times" w:cs="Times"/>
          <w:color w:val="000000"/>
          <w:position w:val="-3"/>
          <w:sz w:val="18"/>
          <w:szCs w:val="18"/>
          <w:lang w:eastAsia="en-GB"/>
        </w:rPr>
        <w:t>ij</w:t>
      </w:r>
      <w:proofErr w:type="spellEnd"/>
      <w:r>
        <w:rPr>
          <w:rFonts w:ascii="Times" w:hAnsi="Times" w:cs="Times"/>
          <w:color w:val="000000"/>
          <w:sz w:val="24"/>
          <w:szCs w:val="24"/>
          <w:lang w:eastAsia="en-GB"/>
        </w:rPr>
        <w:t>(</w:t>
      </w:r>
      <w:proofErr w:type="spellStart"/>
      <w:r>
        <w:rPr>
          <w:rFonts w:ascii="Times" w:hAnsi="Times" w:cs="Times"/>
          <w:color w:val="000000"/>
          <w:sz w:val="24"/>
          <w:szCs w:val="24"/>
          <w:lang w:eastAsia="en-GB"/>
        </w:rPr>
        <w:t>i</w:t>
      </w:r>
      <w:proofErr w:type="spellEnd"/>
      <w:r>
        <w:rPr>
          <w:rFonts w:ascii="Times" w:hAnsi="Times" w:cs="Times"/>
          <w:noProof/>
          <w:color w:val="000000"/>
          <w:position w:val="-6"/>
          <w:sz w:val="24"/>
          <w:szCs w:val="24"/>
          <w:lang w:eastAsia="zh-CN"/>
        </w:rPr>
        <w:drawing>
          <wp:inline distT="0" distB="0" distL="0" distR="0" wp14:anchorId="4A4BB957" wp14:editId="5FC5D884">
            <wp:extent cx="127635" cy="173355"/>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7635" cy="173355"/>
                    </a:xfrm>
                    <a:prstGeom prst="rect">
                      <a:avLst/>
                    </a:prstGeom>
                    <a:noFill/>
                    <a:ln>
                      <a:noFill/>
                    </a:ln>
                  </pic:spPr>
                </pic:pic>
              </a:graphicData>
            </a:graphic>
          </wp:inline>
        </w:drawing>
      </w:r>
      <w:r>
        <w:rPr>
          <w:rFonts w:ascii="Times" w:hAnsi="Times" w:cs="Times"/>
          <w:color w:val="000000"/>
          <w:sz w:val="24"/>
          <w:szCs w:val="24"/>
          <w:lang w:eastAsia="en-GB"/>
        </w:rPr>
        <w:t>j) indicates the transition rates from states M</w:t>
      </w:r>
      <w:proofErr w:type="spellStart"/>
      <w:r>
        <w:rPr>
          <w:rFonts w:ascii="Times" w:hAnsi="Times" w:cs="Times"/>
          <w:color w:val="000000"/>
          <w:position w:val="-3"/>
          <w:sz w:val="18"/>
          <w:szCs w:val="18"/>
          <w:lang w:eastAsia="en-GB"/>
        </w:rPr>
        <w:t>i</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to M</w:t>
      </w:r>
      <w:r>
        <w:rPr>
          <w:rFonts w:ascii="Times" w:hAnsi="Times" w:cs="Times"/>
          <w:color w:val="000000"/>
          <w:position w:val="-3"/>
          <w:sz w:val="18"/>
          <w:szCs w:val="18"/>
          <w:lang w:eastAsia="en-GB"/>
        </w:rPr>
        <w:t>j ,</w:t>
      </w:r>
      <w:r>
        <w:rPr>
          <w:rFonts w:ascii="Times" w:hAnsi="Times" w:cs="Times"/>
          <w:color w:val="000000"/>
          <w:sz w:val="24"/>
          <w:szCs w:val="24"/>
          <w:lang w:eastAsia="en-GB"/>
        </w:rPr>
        <w:t>M</w:t>
      </w:r>
      <w:proofErr w:type="spellStart"/>
      <w:r>
        <w:rPr>
          <w:rFonts w:ascii="Times" w:hAnsi="Times" w:cs="Times"/>
          <w:color w:val="000000"/>
          <w:position w:val="-3"/>
          <w:sz w:val="18"/>
          <w:szCs w:val="18"/>
          <w:lang w:eastAsia="en-GB"/>
        </w:rPr>
        <w:t>i</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to M</w:t>
      </w:r>
      <w:r>
        <w:rPr>
          <w:rFonts w:ascii="Times" w:hAnsi="Times" w:cs="Times"/>
          <w:color w:val="000000"/>
          <w:position w:val="-3"/>
          <w:sz w:val="18"/>
          <w:szCs w:val="18"/>
          <w:lang w:eastAsia="en-GB"/>
        </w:rPr>
        <w:t xml:space="preserve">j, </w:t>
      </w:r>
      <w:r>
        <w:rPr>
          <w:rFonts w:ascii="Times" w:hAnsi="Times" w:cs="Times"/>
          <w:color w:val="000000"/>
          <w:sz w:val="24"/>
          <w:szCs w:val="24"/>
          <w:lang w:eastAsia="en-GB"/>
        </w:rPr>
        <w:t>q</w:t>
      </w:r>
      <w:proofErr w:type="spellStart"/>
      <w:r>
        <w:rPr>
          <w:rFonts w:ascii="Times" w:hAnsi="Times" w:cs="Times"/>
          <w:color w:val="000000"/>
          <w:position w:val="-3"/>
          <w:sz w:val="18"/>
          <w:szCs w:val="18"/>
          <w:lang w:eastAsia="en-GB"/>
        </w:rPr>
        <w:t>ij</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 0 if M</w:t>
      </w:r>
      <w:r>
        <w:rPr>
          <w:rFonts w:ascii="Times" w:hAnsi="Times" w:cs="Times"/>
          <w:color w:val="000000"/>
          <w:position w:val="-3"/>
          <w:sz w:val="18"/>
          <w:szCs w:val="18"/>
          <w:lang w:eastAsia="en-GB"/>
        </w:rPr>
        <w:t>j</w:t>
      </w:r>
      <w:r>
        <w:rPr>
          <w:rFonts w:ascii="Times" w:hAnsi="Times" w:cs="Times"/>
          <w:color w:val="000000"/>
          <w:sz w:val="24"/>
          <w:szCs w:val="24"/>
          <w:lang w:eastAsia="en-GB"/>
        </w:rPr>
        <w:t xml:space="preserve"> can not transform from M</w:t>
      </w:r>
      <w:proofErr w:type="spellStart"/>
      <w:r>
        <w:rPr>
          <w:rFonts w:ascii="Times" w:hAnsi="Times" w:cs="Times"/>
          <w:color w:val="000000"/>
          <w:position w:val="-3"/>
          <w:sz w:val="18"/>
          <w:szCs w:val="18"/>
          <w:lang w:eastAsia="en-GB"/>
        </w:rPr>
        <w:t>i</w:t>
      </w:r>
      <w:proofErr w:type="spellEnd"/>
      <w:r>
        <w:rPr>
          <w:rFonts w:ascii="Songti SC Regular" w:eastAsia="Songti SC Regular" w:hAnsi="Times" w:cs="Songti SC Regular" w:hint="eastAsia"/>
          <w:color w:val="000000"/>
          <w:position w:val="-3"/>
          <w:sz w:val="18"/>
          <w:szCs w:val="18"/>
          <w:lang w:eastAsia="en-GB"/>
        </w:rPr>
        <w:t>；</w:t>
      </w:r>
    </w:p>
    <w:p w14:paraId="3F93C607" w14:textId="666EC25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w:r>
        <w:rPr>
          <w:rFonts w:ascii="Times New Roman" w:eastAsia="Songti SC Regular" w:hAnsi="Times New Roman"/>
          <w:noProof/>
          <w:color w:val="000000"/>
          <w:position w:val="-7"/>
          <w:sz w:val="28"/>
          <w:szCs w:val="28"/>
          <w:lang w:eastAsia="zh-CN"/>
        </w:rPr>
        <w:drawing>
          <wp:inline distT="0" distB="0" distL="0" distR="0" wp14:anchorId="561220FC" wp14:editId="312152B5">
            <wp:extent cx="115570" cy="219710"/>
            <wp:effectExtent l="0" t="0" r="1143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position w:val="-3"/>
          <w:sz w:val="18"/>
          <w:szCs w:val="18"/>
          <w:lang w:eastAsia="en-GB"/>
        </w:rPr>
        <w:t xml:space="preserve"> </w:t>
      </w:r>
      <w:proofErr w:type="gramStart"/>
      <w:r>
        <w:rPr>
          <w:rFonts w:ascii="Times New Roman" w:eastAsia="Songti SC Regular" w:hAnsi="Times New Roman"/>
          <w:color w:val="000000"/>
          <w:sz w:val="24"/>
          <w:szCs w:val="24"/>
          <w:lang w:eastAsia="en-GB"/>
        </w:rPr>
        <w:t>is</w:t>
      </w:r>
      <w:proofErr w:type="gramEnd"/>
      <w:r>
        <w:rPr>
          <w:rFonts w:ascii="Times New Roman" w:eastAsia="Songti SC Regular" w:hAnsi="Times New Roman"/>
          <w:color w:val="000000"/>
          <w:sz w:val="24"/>
          <w:szCs w:val="24"/>
          <w:lang w:eastAsia="en-GB"/>
        </w:rPr>
        <w:t xml:space="preserve"> steady-state probability which can be obtained from these linear equations.</w:t>
      </w:r>
    </w:p>
    <w:p w14:paraId="2320D77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This method suitable for calculations on clusters  </w:t>
      </w:r>
    </w:p>
    <w:p w14:paraId="3DF65FF9"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FCC9D56"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w:p>
    <w:p w14:paraId="57BCC9D4" w14:textId="200C7F6D" w:rsidR="00B527E3" w:rsidRDefault="000C2B88" w:rsidP="00B527E3">
      <w:pPr>
        <w:autoSpaceDE w:val="0"/>
        <w:autoSpaceDN w:val="0"/>
        <w:adjustRightInd w:val="0"/>
        <w:spacing w:after="0" w:line="240" w:lineRule="auto"/>
        <w:ind w:left="340" w:hanging="340"/>
        <w:rPr>
          <w:rFonts w:ascii="Arial" w:eastAsia="Songti SC Regular" w:hAnsi="Arial" w:cs="Arial"/>
          <w:color w:val="000000"/>
          <w:sz w:val="48"/>
          <w:szCs w:val="48"/>
          <w:lang w:eastAsia="en-GB"/>
        </w:rPr>
      </w:pPr>
      <w:r>
        <w:rPr>
          <w:rFonts w:ascii="Arial" w:eastAsia="Songti SC Regular" w:hAnsi="Arial" w:cs="Arial"/>
          <w:noProof/>
          <w:color w:val="000000"/>
          <w:sz w:val="48"/>
          <w:szCs w:val="48"/>
          <w:lang w:eastAsia="zh-CN"/>
        </w:rPr>
        <w:drawing>
          <wp:inline distT="0" distB="0" distL="0" distR="0" wp14:anchorId="23327199" wp14:editId="6ADAECA9">
            <wp:extent cx="1903899" cy="1018264"/>
            <wp:effectExtent l="0" t="0" r="1270" b="0"/>
            <wp:docPr id="288" name="图片 288" descr="Macintosh HD:Users:Maya:Desktop:Snip20170801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acintosh HD:Users:Maya:Desktop:Snip20170801_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4745" cy="1018717"/>
                    </a:xfrm>
                    <a:prstGeom prst="rect">
                      <a:avLst/>
                    </a:prstGeom>
                    <a:noFill/>
                    <a:ln>
                      <a:noFill/>
                    </a:ln>
                  </pic:spPr>
                </pic:pic>
              </a:graphicData>
            </a:graphic>
          </wp:inline>
        </w:drawing>
      </w:r>
    </w:p>
    <w:p w14:paraId="53B542E5"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6BD42C2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Similar to method 1, we first define the variables in the formula:</w:t>
      </w:r>
    </w:p>
    <w:p w14:paraId="45AE94C2" w14:textId="411CC25E"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1.</w:t>
      </w:r>
      <w:r>
        <w:rPr>
          <w:rFonts w:ascii="Times" w:eastAsia="Songti SC Regular" w:hAnsi="Times" w:cs="Times"/>
          <w:noProof/>
          <w:color w:val="000000"/>
          <w:position w:val="-6"/>
          <w:sz w:val="24"/>
          <w:szCs w:val="24"/>
          <w:lang w:eastAsia="zh-CN"/>
        </w:rPr>
        <w:drawing>
          <wp:inline distT="0" distB="0" distL="0" distR="0" wp14:anchorId="10885059" wp14:editId="1F676102">
            <wp:extent cx="92710" cy="173355"/>
            <wp:effectExtent l="0" t="0" r="889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710" cy="173355"/>
                    </a:xfrm>
                    <a:prstGeom prst="rect">
                      <a:avLst/>
                    </a:prstGeom>
                    <a:noFill/>
                    <a:ln>
                      <a:noFill/>
                    </a:ln>
                  </pic:spPr>
                </pic:pic>
              </a:graphicData>
            </a:graphic>
          </wp:inline>
        </w:drawing>
      </w:r>
      <w:proofErr w:type="spellStart"/>
      <w:proofErr w:type="gramStart"/>
      <w:r>
        <w:rPr>
          <w:rFonts w:ascii="Times" w:eastAsia="Songti SC Regular" w:hAnsi="Times" w:cs="Times"/>
          <w:color w:val="000000"/>
          <w:sz w:val="24"/>
          <w:szCs w:val="24"/>
          <w:lang w:eastAsia="en-GB"/>
        </w:rPr>
        <w:t>i</w:t>
      </w:r>
      <w:proofErr w:type="spellEnd"/>
      <w:proofErr w:type="gramEnd"/>
      <w:r>
        <w:rPr>
          <w:rFonts w:ascii="Times" w:eastAsia="Songti SC Regular" w:hAnsi="Times" w:cs="Times"/>
          <w:color w:val="000000"/>
          <w:sz w:val="24"/>
          <w:szCs w:val="24"/>
          <w:lang w:eastAsia="en-GB"/>
        </w:rPr>
        <w:t xml:space="preserve"> </w:t>
      </w:r>
      <w:r w:rsidR="000C2B88">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is the Firing Rate of Transitions;</w:t>
      </w:r>
    </w:p>
    <w:p w14:paraId="558DA021" w14:textId="6BB6064E"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2.</w:t>
      </w:r>
      <w:r>
        <w:rPr>
          <w:rFonts w:ascii="Times" w:eastAsia="Songti SC Regular" w:hAnsi="Times" w:cs="Times"/>
          <w:noProof/>
          <w:color w:val="000000"/>
          <w:position w:val="-7"/>
          <w:sz w:val="28"/>
          <w:szCs w:val="28"/>
          <w:lang w:eastAsia="zh-CN"/>
        </w:rPr>
        <w:drawing>
          <wp:inline distT="0" distB="0" distL="0" distR="0" wp14:anchorId="587F0FEB" wp14:editId="56E98549">
            <wp:extent cx="115570" cy="208280"/>
            <wp:effectExtent l="0" t="0" r="1143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570" cy="208280"/>
                    </a:xfrm>
                    <a:prstGeom prst="rect">
                      <a:avLst/>
                    </a:prstGeom>
                    <a:noFill/>
                    <a:ln>
                      <a:noFill/>
                    </a:ln>
                  </pic:spPr>
                </pic:pic>
              </a:graphicData>
            </a:graphic>
          </wp:inline>
        </w:drawing>
      </w:r>
      <w:proofErr w:type="spellStart"/>
      <w:r>
        <w:rPr>
          <w:rFonts w:ascii="Times" w:eastAsia="Songti SC Regular" w:hAnsi="Times" w:cs="Times"/>
          <w:color w:val="000000"/>
          <w:position w:val="-3"/>
          <w:sz w:val="18"/>
          <w:szCs w:val="18"/>
          <w:lang w:eastAsia="en-GB"/>
        </w:rPr>
        <w:t>i</w:t>
      </w:r>
      <w:proofErr w:type="spellEnd"/>
      <w:r>
        <w:rPr>
          <w:rFonts w:ascii="Times" w:eastAsia="Songti SC Regular" w:hAnsi="Times" w:cs="Times"/>
          <w:color w:val="000000"/>
          <w:position w:val="-3"/>
          <w:sz w:val="18"/>
          <w:szCs w:val="18"/>
          <w:lang w:eastAsia="en-GB"/>
        </w:rPr>
        <w:t xml:space="preserve"> </w:t>
      </w:r>
      <w:r w:rsidR="000C2B88">
        <w:rPr>
          <w:rFonts w:ascii="Times" w:eastAsia="Songti SC Regular" w:hAnsi="Times" w:cs="Times"/>
          <w:color w:val="000000"/>
          <w:position w:val="-3"/>
          <w:sz w:val="18"/>
          <w:szCs w:val="18"/>
          <w:lang w:eastAsia="en-GB"/>
        </w:rPr>
        <w:t xml:space="preserve"> </w:t>
      </w:r>
      <w:proofErr w:type="gramStart"/>
      <w:r>
        <w:rPr>
          <w:rFonts w:ascii="Times" w:eastAsia="Songti SC Regular" w:hAnsi="Times" w:cs="Times"/>
          <w:color w:val="000000"/>
          <w:sz w:val="24"/>
          <w:szCs w:val="24"/>
          <w:lang w:eastAsia="en-GB"/>
        </w:rPr>
        <w:t>is</w:t>
      </w:r>
      <w:proofErr w:type="gramEnd"/>
      <w:r>
        <w:rPr>
          <w:rFonts w:ascii="Times" w:eastAsia="Songti SC Regular" w:hAnsi="Times" w:cs="Times"/>
          <w:color w:val="000000"/>
          <w:sz w:val="24"/>
          <w:szCs w:val="24"/>
          <w:lang w:eastAsia="en-GB"/>
        </w:rPr>
        <w:t xml:space="preserve"> steady-state probability which can be obtained from these linear equations.</w:t>
      </w:r>
    </w:p>
    <w:p w14:paraId="35450108"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 Transient probability in above two methods can be derived by</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p>
    <w:p w14:paraId="727DEECA" w14:textId="208761FC" w:rsidR="00B527E3" w:rsidRDefault="000C2B88"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509C9CB" wp14:editId="55AA5F37">
            <wp:extent cx="3281510" cy="1377388"/>
            <wp:effectExtent l="0" t="0" r="0" b="0"/>
            <wp:docPr id="289" name="图片 289" descr="Macintosh HD:Users:Maya:Desktop:Snip2017080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Macintosh HD:Users:Maya:Desktop:Snip20170801_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81664" cy="1377453"/>
                    </a:xfrm>
                    <a:prstGeom prst="rect">
                      <a:avLst/>
                    </a:prstGeom>
                    <a:noFill/>
                    <a:ln>
                      <a:noFill/>
                    </a:ln>
                  </pic:spPr>
                </pic:pic>
              </a:graphicData>
            </a:graphic>
          </wp:inline>
        </w:drawing>
      </w:r>
    </w:p>
    <w:p w14:paraId="643EBBBC" w14:textId="0CA2162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Specific mathematical calculations are very </w:t>
      </w:r>
      <w:r w:rsidR="000C2B88">
        <w:rPr>
          <w:rFonts w:ascii="Times New Roman" w:eastAsia="Songti SC Regular" w:hAnsi="Times New Roman"/>
          <w:color w:val="000000"/>
          <w:sz w:val="24"/>
          <w:szCs w:val="24"/>
          <w:lang w:eastAsia="en-GB"/>
        </w:rPr>
        <w:t>complex;</w:t>
      </w:r>
      <w:r>
        <w:rPr>
          <w:rFonts w:ascii="Times New Roman" w:eastAsia="Songti SC Regular" w:hAnsi="Times New Roman"/>
          <w:color w:val="000000"/>
          <w:sz w:val="24"/>
          <w:szCs w:val="24"/>
          <w:lang w:eastAsia="en-GB"/>
        </w:rPr>
        <w:t xml:space="preserve"> fortunately there is already software to complete the calculation.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With ORIS's own performance analysis tools, we can quic</w:t>
      </w:r>
      <w:r w:rsidR="00230A60">
        <w:rPr>
          <w:rFonts w:ascii="Times New Roman" w:eastAsia="Songti SC Regular" w:hAnsi="Times New Roman"/>
          <w:color w:val="000000"/>
          <w:sz w:val="24"/>
          <w:szCs w:val="24"/>
          <w:lang w:eastAsia="en-GB"/>
        </w:rPr>
        <w:t xml:space="preserve">kly obtain transient and steady </w:t>
      </w:r>
      <w:r>
        <w:rPr>
          <w:rFonts w:ascii="Times New Roman" w:eastAsia="Songti SC Regular" w:hAnsi="Times New Roman"/>
          <w:color w:val="000000"/>
          <w:sz w:val="24"/>
          <w:szCs w:val="24"/>
          <w:lang w:eastAsia="en-GB"/>
        </w:rPr>
        <w:t>state analysis results both in data and graph.</w:t>
      </w:r>
    </w:p>
    <w:p w14:paraId="55B4FAF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GSPN analysis is an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 </w:t>
      </w:r>
    </w:p>
    <w:p w14:paraId="1B0D474D" w14:textId="26BE455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Combined with the mathematical theory in 6.2, the results of GSPN analysis is </w:t>
      </w:r>
      <w:r>
        <w:rPr>
          <w:rFonts w:ascii="Times New Roman" w:eastAsia="Songti SC Regular" w:hAnsi="Times New Roman"/>
          <w:noProof/>
          <w:color w:val="000000"/>
          <w:position w:val="-7"/>
          <w:sz w:val="28"/>
          <w:szCs w:val="28"/>
          <w:lang w:eastAsia="zh-CN"/>
        </w:rPr>
        <w:drawing>
          <wp:inline distT="0" distB="0" distL="0" distR="0" wp14:anchorId="1D927CF2" wp14:editId="0B751BF5">
            <wp:extent cx="115570" cy="219710"/>
            <wp:effectExtent l="0" t="0" r="1143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sz w:val="24"/>
          <w:szCs w:val="24"/>
          <w:lang w:eastAsia="en-GB"/>
        </w:rPr>
        <w:t>(t)</w:t>
      </w:r>
      <w:proofErr w:type="gramStart"/>
      <w:r>
        <w:rPr>
          <w:rFonts w:ascii="Times New Roman" w:eastAsia="Songti SC Regular" w:hAnsi="Times New Roman"/>
          <w:color w:val="000000"/>
          <w:sz w:val="24"/>
          <w:szCs w:val="24"/>
          <w:lang w:eastAsia="en-GB"/>
        </w:rPr>
        <w:t>.With</w:t>
      </w:r>
      <w:proofErr w:type="gramEnd"/>
      <w:r>
        <w:rPr>
          <w:rFonts w:ascii="Times New Roman" w:eastAsia="Songti SC Regular" w:hAnsi="Times New Roman"/>
          <w:color w:val="000000"/>
          <w:sz w:val="24"/>
          <w:szCs w:val="24"/>
          <w:lang w:eastAsia="en-GB"/>
        </w:rPr>
        <w:t xml:space="preserve">  </w:t>
      </w:r>
      <w:r>
        <w:rPr>
          <w:rFonts w:ascii="Times New Roman" w:eastAsia="Songti SC Regular" w:hAnsi="Times New Roman"/>
          <w:noProof/>
          <w:color w:val="000000"/>
          <w:position w:val="-6"/>
          <w:sz w:val="24"/>
          <w:szCs w:val="24"/>
          <w:lang w:eastAsia="zh-CN"/>
        </w:rPr>
        <w:drawing>
          <wp:inline distT="0" distB="0" distL="0" distR="0" wp14:anchorId="17D009D6" wp14:editId="4DDD35B6">
            <wp:extent cx="104140" cy="196850"/>
            <wp:effectExtent l="0" t="0" r="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4140" cy="19685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sz w:val="24"/>
          <w:szCs w:val="24"/>
          <w:lang w:eastAsia="en-GB"/>
        </w:rPr>
        <w:t>(t) and  equation (3) we can compute the reliability and availability of each component using formulas (5) - (8):</w:t>
      </w:r>
    </w:p>
    <w:p w14:paraId="67751FD3" w14:textId="423526F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9"/>
          <w:sz w:val="40"/>
          <w:szCs w:val="40"/>
          <w:lang w:eastAsia="zh-CN"/>
        </w:rPr>
        <w:lastRenderedPageBreak/>
        <w:drawing>
          <wp:inline distT="0" distB="0" distL="0" distR="0" wp14:anchorId="231619E1" wp14:editId="41EA3DCB">
            <wp:extent cx="1157605" cy="300990"/>
            <wp:effectExtent l="0" t="0" r="1079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ab/>
      </w:r>
      <w:r w:rsidR="000C2B88">
        <w:rPr>
          <w:rFonts w:ascii="Times New Roman" w:eastAsia="Songti SC Regular" w:hAnsi="Times New Roman"/>
          <w:color w:val="000000"/>
          <w:sz w:val="24"/>
          <w:szCs w:val="24"/>
          <w:lang w:eastAsia="en-GB"/>
        </w:rPr>
        <w:tab/>
        <w:t xml:space="preserve">            </w:t>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(5)               ————-    </w:t>
      </w:r>
      <w:proofErr w:type="gramStart"/>
      <w:r>
        <w:rPr>
          <w:rFonts w:ascii="Times New Roman" w:eastAsia="Songti SC Regular" w:hAnsi="Times New Roman"/>
          <w:color w:val="000000"/>
          <w:sz w:val="24"/>
          <w:szCs w:val="24"/>
          <w:lang w:eastAsia="en-GB"/>
        </w:rPr>
        <w:t>transient</w:t>
      </w:r>
      <w:proofErr w:type="gramEnd"/>
      <w:r>
        <w:rPr>
          <w:rFonts w:ascii="Times New Roman" w:eastAsia="Songti SC Regular" w:hAnsi="Times New Roman"/>
          <w:color w:val="000000"/>
          <w:sz w:val="24"/>
          <w:szCs w:val="24"/>
          <w:lang w:eastAsia="en-GB"/>
        </w:rPr>
        <w:t xml:space="preserve">  reliabilit</w:t>
      </w:r>
      <w:r w:rsidR="000C2B88">
        <w:rPr>
          <w:rFonts w:ascii="Times New Roman" w:eastAsia="Songti SC Regular" w:hAnsi="Times New Roman"/>
          <w:color w:val="000000"/>
          <w:sz w:val="24"/>
          <w:szCs w:val="24"/>
          <w:lang w:eastAsia="en-GB"/>
        </w:rPr>
        <w:t>y</w:t>
      </w:r>
    </w:p>
    <w:p w14:paraId="1352CD1A" w14:textId="6382642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32"/>
          <w:sz w:val="40"/>
          <w:szCs w:val="40"/>
          <w:lang w:eastAsia="zh-CN"/>
        </w:rPr>
        <w:drawing>
          <wp:inline distT="0" distB="0" distL="0" distR="0" wp14:anchorId="21EB9CFD" wp14:editId="0B4B424D">
            <wp:extent cx="1944370" cy="451485"/>
            <wp:effectExtent l="0" t="0" r="1143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(6)     </w:t>
      </w:r>
      <w:r w:rsidR="000C2B88">
        <w:rPr>
          <w:rFonts w:ascii="Times New Roman" w:eastAsia="Songti SC Regular" w:hAnsi="Times New Roman"/>
          <w:color w:val="000000"/>
          <w:sz w:val="24"/>
          <w:szCs w:val="24"/>
          <w:lang w:eastAsia="en-GB"/>
        </w:rPr>
        <w:tab/>
      </w:r>
      <w:r w:rsidR="00230A60">
        <w:rPr>
          <w:rFonts w:ascii="Times New Roman" w:eastAsia="Songti SC Regular" w:hAnsi="Times New Roman"/>
          <w:color w:val="000000"/>
          <w:sz w:val="24"/>
          <w:szCs w:val="24"/>
          <w:lang w:eastAsia="en-GB"/>
        </w:rPr>
        <w:t>————</w:t>
      </w:r>
      <w:proofErr w:type="gramStart"/>
      <w:r w:rsidR="00230A60">
        <w:rPr>
          <w:rFonts w:ascii="Times New Roman" w:eastAsia="Songti SC Regular" w:hAnsi="Times New Roman"/>
          <w:color w:val="000000"/>
          <w:sz w:val="24"/>
          <w:szCs w:val="24"/>
          <w:lang w:eastAsia="en-GB"/>
        </w:rPr>
        <w:t>-    steady</w:t>
      </w:r>
      <w:proofErr w:type="gramEnd"/>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reliability</w:t>
      </w:r>
    </w:p>
    <w:p w14:paraId="6A93240D" w14:textId="3EBD03F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66F25DFD" wp14:editId="6160EC98">
            <wp:extent cx="2106295" cy="717550"/>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(7)               ————-  </w:t>
      </w:r>
      <w:r>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transient</w:t>
      </w:r>
      <w:proofErr w:type="gramEnd"/>
      <w:r>
        <w:rPr>
          <w:rFonts w:ascii="Times New Roman" w:eastAsia="Songti SC Regular" w:hAnsi="Times New Roman"/>
          <w:color w:val="000000"/>
          <w:sz w:val="24"/>
          <w:szCs w:val="24"/>
          <w:lang w:eastAsia="en-GB"/>
        </w:rPr>
        <w:t xml:space="preserve"> availability</w:t>
      </w:r>
    </w:p>
    <w:p w14:paraId="29DAFD1C" w14:textId="11249FC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7B0CA912" wp14:editId="7E2457AB">
            <wp:extent cx="1886585" cy="7175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(8)              </w:t>
      </w:r>
      <w:r>
        <w:rPr>
          <w:rFonts w:ascii="Times New Roman" w:eastAsia="Songti SC Regular" w:hAnsi="Times New Roman"/>
          <w:color w:val="000000"/>
          <w:sz w:val="24"/>
          <w:szCs w:val="24"/>
          <w:lang w:eastAsia="en-GB"/>
        </w:rPr>
        <w:t>————</w:t>
      </w:r>
      <w:proofErr w:type="gramStart"/>
      <w:r>
        <w:rPr>
          <w:rFonts w:ascii="Times New Roman" w:eastAsia="Songti SC Regular" w:hAnsi="Times New Roman"/>
          <w:color w:val="000000"/>
          <w:sz w:val="24"/>
          <w:szCs w:val="24"/>
          <w:lang w:eastAsia="en-GB"/>
        </w:rPr>
        <w:t>-    steady</w:t>
      </w:r>
      <w:proofErr w:type="gramEnd"/>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availability</w:t>
      </w:r>
    </w:p>
    <w:p w14:paraId="512CF4B6" w14:textId="1748D26F"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noProof/>
          <w:color w:val="000000"/>
          <w:position w:val="-7"/>
          <w:sz w:val="24"/>
          <w:szCs w:val="24"/>
          <w:lang w:eastAsia="zh-CN"/>
        </w:rPr>
        <w:drawing>
          <wp:inline distT="0" distB="0" distL="0" distR="0" wp14:anchorId="2FBF028A" wp14:editId="04AA609B">
            <wp:extent cx="127635" cy="173355"/>
            <wp:effectExtent l="0" t="0" r="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7635" cy="173355"/>
                    </a:xfrm>
                    <a:prstGeom prst="rect">
                      <a:avLst/>
                    </a:prstGeom>
                    <a:noFill/>
                    <a:ln>
                      <a:noFill/>
                    </a:ln>
                  </pic:spPr>
                </pic:pic>
              </a:graphicData>
            </a:graphic>
          </wp:inline>
        </w:drawing>
      </w:r>
      <w:r>
        <w:rPr>
          <w:rFonts w:ascii="Times" w:eastAsia="Songti SC Regular" w:hAnsi="Times" w:cs="Times"/>
          <w:color w:val="000000"/>
          <w:sz w:val="24"/>
          <w:szCs w:val="24"/>
          <w:lang w:eastAsia="en-GB"/>
        </w:rPr>
        <w:t xml:space="preserve"> </w:t>
      </w:r>
      <w:proofErr w:type="gramStart"/>
      <w:r>
        <w:rPr>
          <w:rFonts w:ascii="Times" w:eastAsia="Songti SC Regular" w:hAnsi="Times" w:cs="Times"/>
          <w:color w:val="000000"/>
          <w:sz w:val="24"/>
          <w:szCs w:val="24"/>
          <w:lang w:eastAsia="en-GB"/>
        </w:rPr>
        <w:t>is</w:t>
      </w:r>
      <w:proofErr w:type="gramEnd"/>
      <w:r>
        <w:rPr>
          <w:rFonts w:ascii="Times" w:eastAsia="Songti SC Regular" w:hAnsi="Times" w:cs="Times"/>
          <w:color w:val="000000"/>
          <w:sz w:val="24"/>
          <w:szCs w:val="24"/>
          <w:lang w:eastAsia="en-GB"/>
        </w:rPr>
        <w:t xml:space="preserve"> the weight of each transition, for the sake of simplicity, all equal to 1.</w:t>
      </w:r>
    </w:p>
    <w:p w14:paraId="44B4C647" w14:textId="3CD59DE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facilitate the subsequent comparison, we take the steady states probabilities </w:t>
      </w:r>
      <w:r>
        <w:rPr>
          <w:rFonts w:ascii="Times New Roman" w:eastAsia="Songti SC Regular" w:hAnsi="Times New Roman"/>
          <w:noProof/>
          <w:color w:val="000000"/>
          <w:position w:val="-7"/>
          <w:sz w:val="28"/>
          <w:szCs w:val="28"/>
          <w:lang w:eastAsia="zh-CN"/>
        </w:rPr>
        <w:drawing>
          <wp:inline distT="0" distB="0" distL="0" distR="0" wp14:anchorId="4DD12A4B" wp14:editId="45ADEFCE">
            <wp:extent cx="115570" cy="219710"/>
            <wp:effectExtent l="0" t="0" r="1143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position w:val="-3"/>
          <w:sz w:val="18"/>
          <w:szCs w:val="18"/>
          <w:lang w:eastAsia="en-GB"/>
        </w:rPr>
        <w:t xml:space="preserve"> </w:t>
      </w:r>
      <w:r>
        <w:rPr>
          <w:rFonts w:ascii="Times New Roman" w:eastAsia="Songti SC Regular" w:hAnsi="Times New Roman"/>
          <w:color w:val="000000"/>
          <w:sz w:val="24"/>
          <w:szCs w:val="24"/>
          <w:lang w:eastAsia="en-GB"/>
        </w:rPr>
        <w:t xml:space="preserve"> to represent the characteristics of these two metrics and indicate the dependability.</w:t>
      </w:r>
    </w:p>
    <w:p w14:paraId="66277BAA" w14:textId="07F63D8D"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GSPN analysis can be performed on the various architectures </w:t>
      </w:r>
      <w:r w:rsidR="000C2B88">
        <w:rPr>
          <w:rFonts w:ascii="Times New Roman" w:eastAsia="Songti SC Regular" w:hAnsi="Times New Roman"/>
          <w:color w:val="000000"/>
          <w:sz w:val="24"/>
          <w:szCs w:val="24"/>
          <w:lang w:eastAsia="en-GB"/>
        </w:rPr>
        <w:t>modeled</w:t>
      </w:r>
      <w:r>
        <w:rPr>
          <w:rFonts w:ascii="Times New Roman" w:eastAsia="Songti SC Regular" w:hAnsi="Times New Roman"/>
          <w:color w:val="000000"/>
          <w:sz w:val="24"/>
          <w:szCs w:val="24"/>
          <w:lang w:eastAsia="en-GB"/>
        </w:rPr>
        <w:t xml:space="preserve"> in section 6.3 and 6.4, afte</w:t>
      </w:r>
      <w:r w:rsidR="000C2B88">
        <w:rPr>
          <w:rFonts w:ascii="Times New Roman" w:eastAsia="Songti SC Regular" w:hAnsi="Times New Roman"/>
          <w:color w:val="000000"/>
          <w:sz w:val="24"/>
          <w:szCs w:val="24"/>
          <w:lang w:eastAsia="en-GB"/>
        </w:rPr>
        <w:t>r data processing and induction</w:t>
      </w:r>
      <w:r>
        <w:rPr>
          <w:rFonts w:ascii="Times New Roman" w:eastAsia="Songti SC Regular" w:hAnsi="Times New Roman"/>
          <w:color w:val="000000"/>
          <w:sz w:val="24"/>
          <w:szCs w:val="24"/>
          <w:lang w:eastAsia="en-GB"/>
        </w:rPr>
        <w:t xml:space="preserve"> we can obtain the failure results including failure components numbers and failure probabilities in table 4:</w:t>
      </w:r>
    </w:p>
    <w:p w14:paraId="13C01BDA" w14:textId="5B0B92A2" w:rsidR="00B527E3"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0C2B88">
        <w:rPr>
          <w:rFonts w:ascii="Times New Roman" w:eastAsia="Songti SC Regular" w:hAnsi="Times New Roman"/>
          <w:noProof/>
          <w:color w:val="000000"/>
          <w:sz w:val="18"/>
          <w:szCs w:val="18"/>
          <w:lang w:eastAsia="zh-CN"/>
        </w:rPr>
        <w:drawing>
          <wp:inline distT="0" distB="0" distL="0" distR="0" wp14:anchorId="0B2303E0" wp14:editId="4BD5903F">
            <wp:extent cx="5752465" cy="1308100"/>
            <wp:effectExtent l="0" t="0" r="0" b="12700"/>
            <wp:docPr id="290" name="图片 290" descr="Macintosh HD:Users:Maya:Desktop:Masterarbeit:Thesis Documentation:Figures:STPN_ORIS simulation results:failure 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acintosh HD:Users:Maya:Desktop:Masterarbeit:Thesis Documentation:Figures:STPN_ORIS simulation results:failure result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2465" cy="1308100"/>
                    </a:xfrm>
                    <a:prstGeom prst="rect">
                      <a:avLst/>
                    </a:prstGeom>
                    <a:noFill/>
                    <a:ln>
                      <a:noFill/>
                    </a:ln>
                  </pic:spPr>
                </pic:pic>
              </a:graphicData>
            </a:graphic>
          </wp:inline>
        </w:drawing>
      </w:r>
    </w:p>
    <w:p w14:paraId="327D7FF6" w14:textId="66053135" w:rsidR="00B527E3" w:rsidRPr="000C2B88" w:rsidRDefault="00B527E3" w:rsidP="00D5323A">
      <w:pPr>
        <w:pStyle w:val="table"/>
      </w:pPr>
      <w:bookmarkStart w:id="205" w:name="_Toc363241901"/>
      <w:r>
        <w:t>Table 4:Failure results</w:t>
      </w:r>
      <w:bookmarkEnd w:id="205"/>
      <w:r>
        <w:t xml:space="preserve"> </w:t>
      </w:r>
    </w:p>
    <w:p w14:paraId="13A2CC1F"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number of failure use cases marked by blue can easily indicate the rise in reliability.</w:t>
      </w:r>
    </w:p>
    <w:p w14:paraId="677D8D3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better comparison, we list detailed failure probability of each use case in table 5: </w:t>
      </w:r>
    </w:p>
    <w:p w14:paraId="0841F4D9"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03DAEB8" w14:textId="5F9F95C8"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8739AB2" wp14:editId="104C7134">
            <wp:extent cx="5763895" cy="1007110"/>
            <wp:effectExtent l="0" t="0" r="1905" b="8890"/>
            <wp:docPr id="291" name="图片 291" descr="Macintosh HD:Users:Maya:Desktop:Masterarbeit:Thesis Documentation:Figures:STPN_ORIS simulation results:Detailed probability of U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acintosh HD:Users:Maya:Desktop:Masterarbeit:Thesis Documentation:Figures:STPN_ORIS simulation results:Detailed probability of UC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3895" cy="1007110"/>
                    </a:xfrm>
                    <a:prstGeom prst="rect">
                      <a:avLst/>
                    </a:prstGeom>
                    <a:noFill/>
                    <a:ln>
                      <a:noFill/>
                    </a:ln>
                  </pic:spPr>
                </pic:pic>
              </a:graphicData>
            </a:graphic>
          </wp:inline>
        </w:drawing>
      </w:r>
    </w:p>
    <w:p w14:paraId="56A03E0B" w14:textId="77777777" w:rsidR="00B527E3" w:rsidRDefault="00B527E3" w:rsidP="00D5323A">
      <w:pPr>
        <w:pStyle w:val="table"/>
      </w:pPr>
      <w:bookmarkStart w:id="206" w:name="_Toc363241902"/>
      <w:r>
        <w:t>Table 5: Detailed failure probability of each use case</w:t>
      </w:r>
      <w:bookmarkEnd w:id="206"/>
    </w:p>
    <w:p w14:paraId="29159D99" w14:textId="6A15F09E"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Above is just an intuitive impression of all the data we can achi</w:t>
      </w:r>
      <w:r w:rsidR="000C2B88">
        <w:rPr>
          <w:rFonts w:ascii="Times New Roman" w:eastAsia="Songti SC Regular" w:hAnsi="Times New Roman"/>
          <w:color w:val="000000"/>
          <w:sz w:val="24"/>
          <w:szCs w:val="24"/>
          <w:lang w:eastAsia="en-GB"/>
        </w:rPr>
        <w:t>eve from GSPN analysis function</w:t>
      </w:r>
      <w:r>
        <w:rPr>
          <w:rFonts w:ascii="Times New Roman" w:eastAsia="Songti SC Regular" w:hAnsi="Times New Roman"/>
          <w:color w:val="000000"/>
          <w:sz w:val="24"/>
          <w:szCs w:val="24"/>
          <w:lang w:eastAsia="en-GB"/>
        </w:rPr>
        <w:t>, following we will present detailed comparative analysis corresponding to the specific model.</w:t>
      </w:r>
    </w:p>
    <w:p w14:paraId="3D4BC1A9" w14:textId="11DA0C0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each sensor, IED,</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PSAU and DMS, there are three common ways for destroying the components: communication link failure, device physically breakdown and data corruption, which are separately denoted by transitions T</w:t>
      </w:r>
      <w:r>
        <w:rPr>
          <w:rFonts w:ascii="Times New Roman" w:eastAsia="Songti SC Regular" w:hAnsi="Times New Roman"/>
          <w:color w:val="000000"/>
          <w:position w:val="-3"/>
          <w:sz w:val="18"/>
          <w:szCs w:val="18"/>
          <w:lang w:eastAsia="en-GB"/>
        </w:rPr>
        <w:t>CLF,</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 xml:space="preserve">DC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DPB</w:t>
      </w:r>
      <w:r>
        <w:rPr>
          <w:rFonts w:ascii="Times New Roman" w:eastAsia="Songti SC Regular" w:hAnsi="Times New Roman"/>
          <w:color w:val="000000"/>
          <w:sz w:val="24"/>
          <w:szCs w:val="24"/>
          <w:lang w:eastAsia="en-GB"/>
        </w:rPr>
        <w:t>. PSAU has a particular cause of failure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database hacked denoted by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When the component is compromised, meaning that there is a token moves from input places P</w:t>
      </w:r>
      <w:proofErr w:type="spellStart"/>
      <w:r>
        <w:rPr>
          <w:rFonts w:ascii="Times New Roman" w:eastAsia="Songti SC Regular" w:hAnsi="Times New Roman"/>
          <w:color w:val="000000"/>
          <w:position w:val="-3"/>
          <w:sz w:val="18"/>
          <w:szCs w:val="18"/>
          <w:lang w:eastAsia="en-GB"/>
        </w:rPr>
        <w:t>sensor_on</w:t>
      </w:r>
      <w:proofErr w:type="spellEnd"/>
      <w:r>
        <w:rPr>
          <w:rFonts w:ascii="Times New Roman" w:eastAsia="Songti SC Regular" w:hAnsi="Times New Roman"/>
          <w:color w:val="000000"/>
          <w:position w:val="-3"/>
          <w:sz w:val="18"/>
          <w:szCs w:val="18"/>
          <w:lang w:eastAsia="en-GB"/>
        </w:rPr>
        <w:t xml:space="preserve">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IED_on,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PSAU_on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DMS_on</w:t>
      </w:r>
      <w:r>
        <w:rPr>
          <w:rFonts w:ascii="Times New Roman" w:eastAsia="Songti SC Regular" w:hAnsi="Times New Roman"/>
          <w:color w:val="000000"/>
          <w:sz w:val="24"/>
          <w:szCs w:val="24"/>
          <w:lang w:eastAsia="en-GB"/>
        </w:rPr>
        <w:t xml:space="preserve"> to P</w:t>
      </w:r>
      <w:proofErr w:type="spellStart"/>
      <w:r>
        <w:rPr>
          <w:rFonts w:ascii="Times New Roman" w:eastAsia="Songti SC Regular" w:hAnsi="Times New Roman"/>
          <w:color w:val="000000"/>
          <w:position w:val="-3"/>
          <w:sz w:val="18"/>
          <w:szCs w:val="18"/>
          <w:lang w:eastAsia="en-GB"/>
        </w:rPr>
        <w:t>sensor_down</w:t>
      </w:r>
      <w:proofErr w:type="spellEnd"/>
      <w:r>
        <w:rPr>
          <w:rFonts w:ascii="Times New Roman" w:eastAsia="Songti SC Regular" w:hAnsi="Times New Roman"/>
          <w:color w:val="000000"/>
          <w:position w:val="-3"/>
          <w:sz w:val="18"/>
          <w:szCs w:val="18"/>
          <w:lang w:eastAsia="en-GB"/>
        </w:rPr>
        <w:t xml:space="preserve">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IED_down,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PSAU_down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DMS_down</w:t>
      </w:r>
      <w:r>
        <w:rPr>
          <w:rFonts w:ascii="Times New Roman" w:eastAsia="Songti SC Regular" w:hAnsi="Times New Roman"/>
          <w:color w:val="000000"/>
          <w:sz w:val="24"/>
          <w:szCs w:val="24"/>
          <w:lang w:eastAsia="en-GB"/>
        </w:rPr>
        <w:t>. The firing rates of T</w:t>
      </w:r>
      <w:r>
        <w:rPr>
          <w:rFonts w:ascii="Times New Roman" w:eastAsia="Songti SC Regular" w:hAnsi="Times New Roman"/>
          <w:color w:val="000000"/>
          <w:position w:val="-3"/>
          <w:sz w:val="18"/>
          <w:szCs w:val="18"/>
          <w:lang w:eastAsia="en-GB"/>
        </w:rPr>
        <w:t>CLF,</w:t>
      </w:r>
      <w:proofErr w:type="gramStart"/>
      <w:r>
        <w:rPr>
          <w:rFonts w:ascii="Times New Roman" w:eastAsia="Songti SC Regular" w:hAnsi="Times New Roman"/>
          <w:color w:val="000000"/>
          <w:sz w:val="24"/>
          <w:szCs w:val="24"/>
          <w:lang w:eastAsia="en-GB"/>
        </w:rPr>
        <w:t xml:space="preserve">  T</w:t>
      </w:r>
      <w:proofErr w:type="gramEnd"/>
      <w:r>
        <w:rPr>
          <w:rFonts w:ascii="Times New Roman" w:eastAsia="Songti SC Regular" w:hAnsi="Times New Roman"/>
          <w:color w:val="000000"/>
          <w:position w:val="-3"/>
          <w:sz w:val="18"/>
          <w:szCs w:val="18"/>
          <w:lang w:eastAsia="en-GB"/>
        </w:rPr>
        <w:t>DC ,</w:t>
      </w:r>
      <w:r>
        <w:rPr>
          <w:rFonts w:ascii="Times New Roman" w:eastAsia="Songti SC Regular" w:hAnsi="Times New Roman"/>
          <w:color w:val="000000"/>
          <w:sz w:val="24"/>
          <w:szCs w:val="24"/>
          <w:lang w:eastAsia="en-GB"/>
        </w:rPr>
        <w:t xml:space="preserve"> T</w:t>
      </w:r>
      <w:r>
        <w:rPr>
          <w:rFonts w:ascii="Times New Roman" w:eastAsia="Songti SC Regular" w:hAnsi="Times New Roman"/>
          <w:color w:val="000000"/>
          <w:position w:val="-3"/>
          <w:sz w:val="18"/>
          <w:szCs w:val="18"/>
          <w:lang w:eastAsia="en-GB"/>
        </w:rPr>
        <w:t xml:space="preserve">DPB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 xml:space="preserve"> are </w:t>
      </w:r>
      <w:r>
        <w:rPr>
          <w:rFonts w:ascii="Times New Roman" w:eastAsia="Songti SC Regular" w:hAnsi="Times New Roman"/>
          <w:noProof/>
          <w:color w:val="000000"/>
          <w:position w:val="-6"/>
          <w:sz w:val="24"/>
          <w:szCs w:val="24"/>
          <w:lang w:eastAsia="zh-CN"/>
        </w:rPr>
        <w:drawing>
          <wp:inline distT="0" distB="0" distL="0" distR="0" wp14:anchorId="6C5067FE" wp14:editId="0AD012D3">
            <wp:extent cx="92710" cy="196850"/>
            <wp:effectExtent l="0" t="0" r="889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1, </w:t>
      </w:r>
      <w:r>
        <w:rPr>
          <w:rFonts w:ascii="Times New Roman" w:eastAsia="Songti SC Regular" w:hAnsi="Times New Roman"/>
          <w:noProof/>
          <w:color w:val="000000"/>
          <w:position w:val="-6"/>
          <w:sz w:val="24"/>
          <w:szCs w:val="24"/>
          <w:lang w:eastAsia="zh-CN"/>
        </w:rPr>
        <w:drawing>
          <wp:inline distT="0" distB="0" distL="0" distR="0" wp14:anchorId="63B278ED" wp14:editId="12605202">
            <wp:extent cx="92710" cy="196850"/>
            <wp:effectExtent l="0" t="0" r="889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2, </w:t>
      </w:r>
      <w:r>
        <w:rPr>
          <w:rFonts w:ascii="Times New Roman" w:eastAsia="Songti SC Regular" w:hAnsi="Times New Roman"/>
          <w:noProof/>
          <w:color w:val="000000"/>
          <w:position w:val="-6"/>
          <w:sz w:val="24"/>
          <w:szCs w:val="24"/>
          <w:lang w:eastAsia="zh-CN"/>
        </w:rPr>
        <w:drawing>
          <wp:inline distT="0" distB="0" distL="0" distR="0" wp14:anchorId="50D60D77" wp14:editId="1C7B79F5">
            <wp:extent cx="92710" cy="196850"/>
            <wp:effectExtent l="0" t="0" r="889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3, </w:t>
      </w:r>
      <w:r>
        <w:rPr>
          <w:rFonts w:ascii="Times New Roman" w:eastAsia="Songti SC Regular" w:hAnsi="Times New Roman"/>
          <w:noProof/>
          <w:color w:val="000000"/>
          <w:position w:val="-6"/>
          <w:sz w:val="24"/>
          <w:szCs w:val="24"/>
          <w:lang w:eastAsia="zh-CN"/>
        </w:rPr>
        <w:drawing>
          <wp:inline distT="0" distB="0" distL="0" distR="0" wp14:anchorId="3ECF6140" wp14:editId="0601BBF2">
            <wp:extent cx="92710" cy="196850"/>
            <wp:effectExtent l="0" t="0" r="889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4  </w:t>
      </w:r>
      <w:r>
        <w:rPr>
          <w:rFonts w:ascii="Times New Roman" w:eastAsia="Songti SC Regular" w:hAnsi="Times New Roman"/>
          <w:color w:val="000000"/>
          <w:sz w:val="24"/>
          <w:szCs w:val="24"/>
          <w:lang w:eastAsia="en-GB"/>
        </w:rPr>
        <w:t>noted in table 6</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750B572E" w14:textId="069ECABC" w:rsidR="000C2B88" w:rsidRDefault="000C2B88" w:rsidP="000C2B88">
      <w:pPr>
        <w:autoSpaceDE w:val="0"/>
        <w:autoSpaceDN w:val="0"/>
        <w:adjustRightInd w:val="0"/>
        <w:jc w:val="center"/>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1309F1B" wp14:editId="35C9CBD6">
            <wp:extent cx="3159889" cy="928380"/>
            <wp:effectExtent l="0" t="0" r="0" b="11430"/>
            <wp:docPr id="293" name="图片 293" descr="Macintosh HD:Users:Maya:Desktop:Masterarbeit:Thesis Documentation:Figures:PPT:Snip2017080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acintosh HD:Users:Maya:Desktop:Masterarbeit:Thesis Documentation:Figures:PPT:Snip20170801_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61350" cy="928809"/>
                    </a:xfrm>
                    <a:prstGeom prst="rect">
                      <a:avLst/>
                    </a:prstGeom>
                    <a:noFill/>
                    <a:ln>
                      <a:noFill/>
                    </a:ln>
                  </pic:spPr>
                </pic:pic>
              </a:graphicData>
            </a:graphic>
          </wp:inline>
        </w:drawing>
      </w:r>
    </w:p>
    <w:p w14:paraId="1E514A63" w14:textId="77777777" w:rsidR="00B527E3" w:rsidRDefault="00B527E3" w:rsidP="00D5323A">
      <w:pPr>
        <w:pStyle w:val="table"/>
      </w:pPr>
      <w:bookmarkStart w:id="207" w:name="_Toc363241903"/>
      <w:r>
        <w:t>Table 6:The Firing Rates of Transitions</w:t>
      </w:r>
      <w:bookmarkEnd w:id="207"/>
      <w:r>
        <w:t xml:space="preserve"> </w:t>
      </w:r>
    </w:p>
    <w:p w14:paraId="2F9F713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12C6F5C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75CF2F2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851BC6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2B64470"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6C684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3222C650"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B1EB3D1"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63E54113"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199D9CDF"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4E97DF7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3364CADF"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3CC7A36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51D490D1"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2AE98C11" w14:textId="5516BA26" w:rsidR="00B527E3" w:rsidRDefault="00B527E3" w:rsidP="005D4192">
      <w:pPr>
        <w:pStyle w:val="Title2"/>
        <w:rPr>
          <w:lang w:eastAsia="en-GB"/>
        </w:rPr>
      </w:pPr>
      <w:bookmarkStart w:id="208" w:name="_Toc363240699"/>
      <w:bookmarkStart w:id="209" w:name="_Toc363290056"/>
      <w:bookmarkStart w:id="210" w:name="_Toc363294037"/>
      <w:r>
        <w:rPr>
          <w:lang w:eastAsia="en-GB"/>
        </w:rPr>
        <w:lastRenderedPageBreak/>
        <w:t xml:space="preserve">Centralized automation </w:t>
      </w:r>
      <w:r w:rsidR="000C2B88">
        <w:rPr>
          <w:lang w:eastAsia="en-GB"/>
        </w:rPr>
        <w:t>vs.</w:t>
      </w:r>
      <w:r>
        <w:rPr>
          <w:lang w:eastAsia="en-GB"/>
        </w:rPr>
        <w:t xml:space="preserve"> IDE4L</w:t>
      </w:r>
      <w:bookmarkEnd w:id="208"/>
      <w:bookmarkEnd w:id="209"/>
      <w:bookmarkEnd w:id="210"/>
      <w:r>
        <w:rPr>
          <w:lang w:eastAsia="en-GB"/>
        </w:rPr>
        <w:t xml:space="preserve"> </w:t>
      </w:r>
    </w:p>
    <w:p w14:paraId="5CAF2FF5" w14:textId="106F2B2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simplicity, in this section, we first assume one substation network </w:t>
      </w:r>
      <w:r w:rsidR="000C2B88">
        <w:rPr>
          <w:rFonts w:ascii="Times New Roman" w:eastAsia="Songti SC Regular" w:hAnsi="Times New Roman"/>
          <w:color w:val="000000"/>
          <w:sz w:val="24"/>
          <w:szCs w:val="24"/>
          <w:lang w:eastAsia="en-GB"/>
        </w:rPr>
        <w:t xml:space="preserve">equipped with only one sensor, </w:t>
      </w:r>
      <w:r>
        <w:rPr>
          <w:rFonts w:ascii="Times New Roman" w:eastAsia="Songti SC Regular" w:hAnsi="Times New Roman"/>
          <w:color w:val="000000"/>
          <w:sz w:val="24"/>
          <w:szCs w:val="24"/>
          <w:lang w:eastAsia="en-GB"/>
        </w:rPr>
        <w:t>one IED, one PSAU and one DMS server to demonstrate the dependability evaluation procedures.</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Then discuss some approaches to improve the distribution automation system dependability.</w:t>
      </w:r>
    </w:p>
    <w:p w14:paraId="47CFA44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first set up the frame (Fig.25) between Sensor, IED, PSAU and DMS in IDE4L architecture (circled by red boxes in Fig.24) </w:t>
      </w:r>
    </w:p>
    <w:p w14:paraId="02FF52E8" w14:textId="6CF612E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D9ACB8" wp14:editId="25DB6673">
            <wp:extent cx="5763895" cy="2407285"/>
            <wp:effectExtent l="0" t="0" r="1905" b="5715"/>
            <wp:docPr id="294" name="图片 294" descr="Macintosh HD:Users:Maya:Desktop:Masterarbeit:Thesis Documentation:Figures:STPN:IDE4L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intosh HD:Users:Maya:Desktop:Masterarbeit:Thesis Documentation:Figures:STPN:IDE4L_1_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3895" cy="2407285"/>
                    </a:xfrm>
                    <a:prstGeom prst="rect">
                      <a:avLst/>
                    </a:prstGeom>
                    <a:noFill/>
                    <a:ln>
                      <a:noFill/>
                    </a:ln>
                  </pic:spPr>
                </pic:pic>
              </a:graphicData>
            </a:graphic>
          </wp:inline>
        </w:drawing>
      </w:r>
    </w:p>
    <w:p w14:paraId="03DEA65E" w14:textId="77777777" w:rsidR="00B527E3" w:rsidRDefault="00B527E3" w:rsidP="004E72D6">
      <w:pPr>
        <w:pStyle w:val="figure"/>
        <w:rPr>
          <w:rFonts w:ascii="Times New Roman" w:eastAsia="Songti SC Regular" w:hAnsi="Times New Roman"/>
          <w:lang w:eastAsia="en-GB"/>
        </w:rPr>
      </w:pPr>
      <w:bookmarkStart w:id="211" w:name="_Toc363241318"/>
      <w:bookmarkStart w:id="212" w:name="_Toc363290558"/>
      <w:bookmarkStart w:id="213" w:name="_Toc363293699"/>
      <w:r>
        <w:rPr>
          <w:rFonts w:eastAsia="Songti SC Regular"/>
          <w:lang w:eastAsia="en-GB"/>
        </w:rPr>
        <w:t>Fig.25 IDE4L architecture STPN</w:t>
      </w:r>
      <w:bookmarkEnd w:id="211"/>
      <w:bookmarkEnd w:id="212"/>
      <w:bookmarkEnd w:id="213"/>
    </w:p>
    <w:p w14:paraId="0FA124D1" w14:textId="2692605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achieve the comparison, we also model the </w:t>
      </w:r>
      <w:r w:rsidR="000C2B88">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architecture using STPN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Pr>
          <w:rFonts w:ascii="Times" w:eastAsia="Songti SC Regular" w:hAnsi="Times" w:cs="Times"/>
          <w:color w:val="000000"/>
          <w:sz w:val="24"/>
          <w:szCs w:val="24"/>
          <w:lang w:eastAsia="en-GB"/>
        </w:rPr>
        <w:t>Fig.26)</w:t>
      </w:r>
      <w:r w:rsidR="008A0ED0">
        <w:rPr>
          <w:rFonts w:ascii="Songti SC Regular" w:eastAsia="Songti SC Regular" w:hAnsi="Times"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374032E9" w14:textId="5F9C2A86"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4FEFE58" wp14:editId="5ABA9532">
            <wp:extent cx="5289631" cy="3278064"/>
            <wp:effectExtent l="0" t="0" r="0" b="0"/>
            <wp:docPr id="295" name="图片 295" descr="Macintosh HD:Users:Maya:Desktop:Masterarbeit:Thesis Documentation:Figures:STPN: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acintosh HD:Users:Maya:Desktop:Masterarbeit:Thesis Documentation:Figures:STPN:C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90047" cy="3278322"/>
                    </a:xfrm>
                    <a:prstGeom prst="rect">
                      <a:avLst/>
                    </a:prstGeom>
                    <a:noFill/>
                    <a:ln>
                      <a:noFill/>
                    </a:ln>
                  </pic:spPr>
                </pic:pic>
              </a:graphicData>
            </a:graphic>
          </wp:inline>
        </w:drawing>
      </w:r>
    </w:p>
    <w:p w14:paraId="340E1009" w14:textId="6E3504A0" w:rsidR="00B527E3" w:rsidRDefault="00B527E3" w:rsidP="004E72D6">
      <w:pPr>
        <w:pStyle w:val="figure"/>
        <w:rPr>
          <w:rFonts w:eastAsia="Songti SC Regular"/>
          <w:lang w:eastAsia="en-GB"/>
        </w:rPr>
      </w:pPr>
      <w:bookmarkStart w:id="214" w:name="_Toc363241319"/>
      <w:bookmarkStart w:id="215" w:name="_Toc363290559"/>
      <w:bookmarkStart w:id="216" w:name="_Toc363293700"/>
      <w:r>
        <w:rPr>
          <w:rFonts w:eastAsia="Songti SC Regular"/>
          <w:lang w:eastAsia="en-GB"/>
        </w:rPr>
        <w:t xml:space="preserve">Fig.26 </w:t>
      </w:r>
      <w:r w:rsidR="000C2B88">
        <w:rPr>
          <w:rFonts w:eastAsia="Songti SC Regular"/>
          <w:lang w:eastAsia="en-GB"/>
        </w:rPr>
        <w:t>Centralized</w:t>
      </w:r>
      <w:r>
        <w:rPr>
          <w:rFonts w:eastAsia="Songti SC Regular"/>
          <w:lang w:eastAsia="en-GB"/>
        </w:rPr>
        <w:t xml:space="preserve"> automation</w:t>
      </w:r>
      <w:r w:rsidR="008A0ED0">
        <w:rPr>
          <w:rFonts w:eastAsia="Songti SC Regular"/>
          <w:lang w:eastAsia="en-GB"/>
        </w:rPr>
        <w:t xml:space="preserve"> </w:t>
      </w:r>
      <w:r>
        <w:rPr>
          <w:rFonts w:eastAsia="Songti SC Regular"/>
          <w:lang w:eastAsia="en-GB"/>
        </w:rPr>
        <w:t>(CA) architecture STPN</w:t>
      </w:r>
      <w:bookmarkEnd w:id="214"/>
      <w:bookmarkEnd w:id="215"/>
      <w:bookmarkEnd w:id="216"/>
    </w:p>
    <w:p w14:paraId="1E390E8B" w14:textId="09F41595" w:rsidR="008A0ED0" w:rsidRDefault="008A0ED0" w:rsidP="008A0ED0">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40ADFB8A" wp14:editId="22A6F76D">
            <wp:extent cx="5752465" cy="983615"/>
            <wp:effectExtent l="0" t="0" r="0" b="6985"/>
            <wp:docPr id="296" name="图片 296" descr="Macintosh HD:Users:Maya:Desktop:Masterarbeit:Thesis Documentation:Figures:STPN_ORIS simulation results:CA vs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intosh HD:Users:Maya:Desktop:Masterarbeit:Thesis Documentation:Figures:STPN_ORIS simulation results:CA vs IDE4L.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2465" cy="983615"/>
                    </a:xfrm>
                    <a:prstGeom prst="rect">
                      <a:avLst/>
                    </a:prstGeom>
                    <a:noFill/>
                    <a:ln>
                      <a:noFill/>
                    </a:ln>
                  </pic:spPr>
                </pic:pic>
              </a:graphicData>
            </a:graphic>
          </wp:inline>
        </w:drawing>
      </w:r>
    </w:p>
    <w:p w14:paraId="1A8A0642" w14:textId="1F5CBD64" w:rsidR="00B527E3" w:rsidRDefault="004E72D6" w:rsidP="00D5323A">
      <w:pPr>
        <w:pStyle w:val="table"/>
      </w:pPr>
      <w:bookmarkStart w:id="217" w:name="_Toc363241904"/>
      <w:r>
        <w:t xml:space="preserve">Table 7: </w:t>
      </w:r>
      <w:r w:rsidR="00B527E3">
        <w:t xml:space="preserve">CA </w:t>
      </w:r>
      <w:r w:rsidR="000C2B88">
        <w:t>vs.</w:t>
      </w:r>
      <w:r w:rsidR="00B527E3">
        <w:t xml:space="preserve"> IDE4L</w:t>
      </w:r>
      <w:bookmarkEnd w:id="217"/>
      <w:r w:rsidR="00B527E3">
        <w:t xml:space="preserve"> </w:t>
      </w:r>
    </w:p>
    <w:p w14:paraId="3C1ED56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EE0945" w14:textId="76513FD7" w:rsidR="00B527E3" w:rsidRDefault="008A0ED0" w:rsidP="00B527E3">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table 7</w:t>
      </w:r>
      <w:r w:rsidR="00B527E3">
        <w:rPr>
          <w:rFonts w:ascii="Times New Roman" w:eastAsia="Songti SC Regular" w:hAnsi="Times New Roman"/>
          <w:color w:val="000000"/>
          <w:sz w:val="24"/>
          <w:szCs w:val="24"/>
          <w:lang w:eastAsia="en-GB"/>
        </w:rPr>
        <w:t xml:space="preserve">, the cell with red background is the different </w:t>
      </w:r>
      <w:r w:rsidR="00424917">
        <w:rPr>
          <w:rFonts w:ascii="Times New Roman" w:eastAsia="Songti SC Regular" w:hAnsi="Times New Roman"/>
          <w:color w:val="000000"/>
          <w:sz w:val="24"/>
          <w:szCs w:val="24"/>
          <w:lang w:eastAsia="en-GB"/>
        </w:rPr>
        <w:t>data;</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we can clearly find IDE4L significantly improve the reliability of most use cases.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When sensor fails, the failure probability of MVPC,</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MVSF </w:t>
      </w:r>
      <w:r w:rsidR="004E72D6">
        <w:rPr>
          <w:rFonts w:ascii="Times New Roman" w:eastAsia="Songti SC Regular" w:hAnsi="Times New Roman"/>
          <w:color w:val="000000"/>
          <w:sz w:val="24"/>
          <w:szCs w:val="24"/>
          <w:lang w:eastAsia="en-GB"/>
        </w:rPr>
        <w:t xml:space="preserve">and NDU decrease from 0.2 to 0 </w:t>
      </w:r>
      <w:r w:rsidR="00B527E3">
        <w:rPr>
          <w:rFonts w:ascii="Times New Roman" w:eastAsia="Songti SC Regular" w:hAnsi="Times New Roman"/>
          <w:color w:val="000000"/>
          <w:sz w:val="24"/>
          <w:szCs w:val="24"/>
          <w:lang w:eastAsia="en-GB"/>
        </w:rPr>
        <w:t>while when DMS fails, failure probability MVPC,</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MVSF decrease from 0.2 to 0.1,CCPC from 0.2 to 0.Other increasing probabilities are instant, which can be avoided by the approaches mentioned later.</w:t>
      </w:r>
    </w:p>
    <w:p w14:paraId="17E653AA" w14:textId="63F023DC" w:rsidR="00B527E3" w:rsidRDefault="00B527E3" w:rsidP="005D4192">
      <w:pPr>
        <w:pStyle w:val="Title2"/>
        <w:rPr>
          <w:lang w:eastAsia="en-GB"/>
        </w:rPr>
      </w:pPr>
      <w:bookmarkStart w:id="218" w:name="_Toc363240700"/>
      <w:bookmarkStart w:id="219" w:name="_Toc363290057"/>
      <w:bookmarkStart w:id="220" w:name="_Toc363294038"/>
      <w:r>
        <w:rPr>
          <w:lang w:eastAsia="en-GB"/>
        </w:rPr>
        <w:t>Approaches to improve distribution automation system dependability</w:t>
      </w:r>
      <w:bookmarkEnd w:id="218"/>
      <w:bookmarkEnd w:id="219"/>
      <w:bookmarkEnd w:id="220"/>
    </w:p>
    <w:p w14:paraId="7A24720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3385FFF"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1.Separate single IED into control and monitoring IEDs</w:t>
      </w:r>
    </w:p>
    <w:p w14:paraId="58B1181E" w14:textId="501B1F7D"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 xml:space="preserve">two separated functional IEDs, one PSAU and one DMS: </w:t>
      </w:r>
    </w:p>
    <w:p w14:paraId="04C79C79" w14:textId="75592154"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8A0ED0">
        <w:rPr>
          <w:rFonts w:ascii="Times New Roman" w:eastAsia="Songti SC Regular" w:hAnsi="Times New Roman"/>
          <w:noProof/>
          <w:color w:val="000000"/>
          <w:sz w:val="24"/>
          <w:szCs w:val="24"/>
          <w:lang w:eastAsia="zh-CN"/>
        </w:rPr>
        <w:drawing>
          <wp:inline distT="0" distB="0" distL="0" distR="0" wp14:anchorId="1D6956A9" wp14:editId="338E4E28">
            <wp:extent cx="5752465" cy="2118360"/>
            <wp:effectExtent l="0" t="0" r="0" b="0"/>
            <wp:docPr id="298" name="图片 298" descr="Macintosh HD:Users:Maya:Desktop:Masterarbeit:Thesis Documentation:Figures:STPN:IDE4L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Maya:Desktop:Masterarbeit:Thesis Documentation:Figures:STPN:IDE4L_1_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2465" cy="2118360"/>
                    </a:xfrm>
                    <a:prstGeom prst="rect">
                      <a:avLst/>
                    </a:prstGeom>
                    <a:noFill/>
                    <a:ln>
                      <a:noFill/>
                    </a:ln>
                  </pic:spPr>
                </pic:pic>
              </a:graphicData>
            </a:graphic>
          </wp:inline>
        </w:drawing>
      </w:r>
    </w:p>
    <w:p w14:paraId="78CA7178" w14:textId="77777777" w:rsidR="00B527E3" w:rsidRDefault="00B527E3" w:rsidP="004E72D6">
      <w:pPr>
        <w:pStyle w:val="figure"/>
        <w:rPr>
          <w:rFonts w:eastAsia="Songti SC Regular"/>
          <w:lang w:eastAsia="en-GB"/>
        </w:rPr>
      </w:pPr>
      <w:bookmarkStart w:id="221" w:name="_Toc363241320"/>
      <w:bookmarkStart w:id="222" w:name="_Toc363290560"/>
      <w:bookmarkStart w:id="223" w:name="_Toc363293701"/>
      <w:r>
        <w:rPr>
          <w:rFonts w:eastAsia="Songti SC Regular"/>
          <w:lang w:eastAsia="en-GB"/>
        </w:rPr>
        <w:t>Fig.27 Separate single IED into control and monitoring IEDs</w:t>
      </w:r>
      <w:bookmarkEnd w:id="221"/>
      <w:bookmarkEnd w:id="222"/>
      <w:bookmarkEnd w:id="223"/>
      <w:r>
        <w:rPr>
          <w:rFonts w:eastAsia="Songti SC Regular"/>
          <w:lang w:eastAsia="en-GB"/>
        </w:rPr>
        <w:t xml:space="preserve"> </w:t>
      </w:r>
    </w:p>
    <w:p w14:paraId="4FC257E1" w14:textId="7E350CB4" w:rsidR="008A0ED0" w:rsidRDefault="008A0ED0"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97023E6" wp14:editId="3074718D">
            <wp:extent cx="5752465" cy="995680"/>
            <wp:effectExtent l="0" t="0" r="0" b="0"/>
            <wp:docPr id="297" name="图片 297" descr="Macintosh HD:Users:Maya:Desktop:Masterarbeit:Thesis Documentation:Figures:STPN_ORIS simulation results:IED sep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Maya:Desktop:Masterarbeit:Thesis Documentation:Figures:STPN_ORIS simulation results:IED seperati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2465" cy="995680"/>
                    </a:xfrm>
                    <a:prstGeom prst="rect">
                      <a:avLst/>
                    </a:prstGeom>
                    <a:noFill/>
                    <a:ln>
                      <a:noFill/>
                    </a:ln>
                  </pic:spPr>
                </pic:pic>
              </a:graphicData>
            </a:graphic>
          </wp:inline>
        </w:drawing>
      </w:r>
    </w:p>
    <w:p w14:paraId="09700C8C" w14:textId="77777777" w:rsidR="00B527E3" w:rsidRDefault="00B527E3" w:rsidP="00D5323A">
      <w:pPr>
        <w:pStyle w:val="table"/>
      </w:pPr>
      <w:bookmarkStart w:id="224" w:name="_Toc363241905"/>
      <w:r>
        <w:t>Table 8: IED separation</w:t>
      </w:r>
      <w:bookmarkEnd w:id="224"/>
    </w:p>
    <w:p w14:paraId="2A9E0564" w14:textId="1AAF40F3" w:rsidR="00B527E3" w:rsidRDefault="008A0ED0" w:rsidP="00B527E3">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lastRenderedPageBreak/>
        <w:t>From Table 8</w:t>
      </w:r>
      <w:r w:rsidR="00B527E3">
        <w:rPr>
          <w:rFonts w:ascii="Times" w:eastAsia="Songti SC Regular" w:hAnsi="Times" w:cs="Times"/>
          <w:color w:val="000000"/>
          <w:sz w:val="24"/>
          <w:szCs w:val="24"/>
          <w:lang w:eastAsia="en-GB"/>
        </w:rPr>
        <w:t>, the CCPC in case of sensor failure decreases from 1 to 0, while MVPC and MVRTM in case of IED failure decrease from 0.7 to 0.1.</w:t>
      </w:r>
    </w:p>
    <w:p w14:paraId="0B419F74" w14:textId="77777777" w:rsidR="00B527E3" w:rsidRDefault="00B527E3" w:rsidP="00B527E3">
      <w:pPr>
        <w:autoSpaceDE w:val="0"/>
        <w:autoSpaceDN w:val="0"/>
        <w:adjustRightInd w:val="0"/>
        <w:jc w:val="both"/>
        <w:rPr>
          <w:rFonts w:ascii="Times" w:eastAsia="Songti SC Regular" w:hAnsi="Times" w:cs="Times"/>
          <w:color w:val="000000"/>
          <w:sz w:val="24"/>
          <w:szCs w:val="24"/>
          <w:lang w:eastAsia="en-GB"/>
        </w:rPr>
      </w:pPr>
    </w:p>
    <w:p w14:paraId="6F8EDB9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2.</w:t>
      </w:r>
      <w:r>
        <w:rPr>
          <w:rFonts w:ascii="Times New Roman" w:eastAsia="Songti SC Regular" w:hAnsi="Times New Roman"/>
          <w:color w:val="000000"/>
          <w:sz w:val="24"/>
          <w:szCs w:val="24"/>
          <w:lang w:eastAsia="en-GB"/>
        </w:rPr>
        <w:t>PSAU migration</w:t>
      </w:r>
    </w:p>
    <w:p w14:paraId="568BF1E5" w14:textId="31DBE0EC"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 xml:space="preserve">one IEDs, three </w:t>
      </w:r>
      <w:proofErr w:type="gramStart"/>
      <w:r w:rsidR="00B527E3">
        <w:rPr>
          <w:rFonts w:ascii="Times New Roman" w:eastAsia="Songti SC Regular" w:hAnsi="Times New Roman"/>
          <w:color w:val="000000"/>
          <w:sz w:val="24"/>
          <w:szCs w:val="24"/>
          <w:lang w:eastAsia="en-GB"/>
        </w:rPr>
        <w:t>PSAUs  and</w:t>
      </w:r>
      <w:proofErr w:type="gramEnd"/>
      <w:r w:rsidR="00B527E3">
        <w:rPr>
          <w:rFonts w:ascii="Times New Roman" w:eastAsia="Songti SC Regular" w:hAnsi="Times New Roman"/>
          <w:color w:val="000000"/>
          <w:sz w:val="24"/>
          <w:szCs w:val="24"/>
          <w:lang w:eastAsia="en-GB"/>
        </w:rPr>
        <w:t xml:space="preserve"> one DMS: </w:t>
      </w:r>
    </w:p>
    <w:p w14:paraId="5B50971F" w14:textId="33E1D49A"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8099AF2" wp14:editId="488BBD16">
            <wp:extent cx="5752465" cy="2025650"/>
            <wp:effectExtent l="0" t="0" r="0" b="6350"/>
            <wp:docPr id="300" name="图片 300" descr="Macintosh HD:Users:Maya:Desktop:Masterarbeit:Thesis Documentation:Figures:STPN:IDE4L_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intosh HD:Users:Maya:Desktop:Masterarbeit:Thesis Documentation:Figures:STPN:IDE4L_3_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2465" cy="2025650"/>
                    </a:xfrm>
                    <a:prstGeom prst="rect">
                      <a:avLst/>
                    </a:prstGeom>
                    <a:noFill/>
                    <a:ln>
                      <a:noFill/>
                    </a:ln>
                  </pic:spPr>
                </pic:pic>
              </a:graphicData>
            </a:graphic>
          </wp:inline>
        </w:drawing>
      </w:r>
    </w:p>
    <w:p w14:paraId="51CBD2B4" w14:textId="77777777" w:rsidR="00B527E3" w:rsidRDefault="00B527E3" w:rsidP="004E72D6">
      <w:pPr>
        <w:pStyle w:val="figure"/>
        <w:rPr>
          <w:rFonts w:eastAsia="Songti SC Regular"/>
          <w:lang w:eastAsia="en-GB"/>
        </w:rPr>
      </w:pPr>
      <w:bookmarkStart w:id="225" w:name="_Toc363241321"/>
      <w:bookmarkStart w:id="226" w:name="_Toc363290561"/>
      <w:bookmarkStart w:id="227" w:name="_Toc363293702"/>
      <w:r>
        <w:rPr>
          <w:rFonts w:ascii="Times" w:eastAsia="Songti SC Regular" w:hAnsi="Times" w:cs="Times"/>
          <w:lang w:eastAsia="en-GB"/>
        </w:rPr>
        <w:t xml:space="preserve">Fig.28 </w:t>
      </w:r>
      <w:r>
        <w:rPr>
          <w:rFonts w:eastAsia="Songti SC Regular"/>
          <w:lang w:eastAsia="en-GB"/>
        </w:rPr>
        <w:t>PSAU migration</w:t>
      </w:r>
      <w:bookmarkEnd w:id="225"/>
      <w:bookmarkEnd w:id="226"/>
      <w:bookmarkEnd w:id="227"/>
    </w:p>
    <w:p w14:paraId="135F2E8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4589343B" w14:textId="0D3529CB"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Or One Sensor, </w:t>
      </w:r>
      <w:r w:rsidR="00D5323A">
        <w:rPr>
          <w:rFonts w:ascii="Times New Roman" w:eastAsia="Songti SC Regular" w:hAnsi="Times New Roman"/>
          <w:color w:val="000000"/>
          <w:sz w:val="24"/>
          <w:szCs w:val="24"/>
          <w:lang w:eastAsia="en-GB"/>
        </w:rPr>
        <w:t>three IEDs, three PSAUs</w:t>
      </w:r>
      <w:r w:rsidR="00B527E3">
        <w:rPr>
          <w:rFonts w:ascii="Times New Roman" w:eastAsia="Songti SC Regular" w:hAnsi="Times New Roman"/>
          <w:color w:val="000000"/>
          <w:sz w:val="24"/>
          <w:szCs w:val="24"/>
          <w:lang w:eastAsia="en-GB"/>
        </w:rPr>
        <w:t xml:space="preserve"> and one DMS: </w:t>
      </w:r>
    </w:p>
    <w:p w14:paraId="79A5E917" w14:textId="68B60E8B"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6AFCD86" wp14:editId="0DC20E94">
            <wp:extent cx="5752465" cy="2129790"/>
            <wp:effectExtent l="0" t="0" r="0" b="3810"/>
            <wp:docPr id="301" name="图片 301" descr="Macintosh HD:Users:Maya:Desktop:Masterarbeit:Thesis Documentation:Figures:STPN:IDE4L_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cintosh HD:Users:Maya:Desktop:Masterarbeit:Thesis Documentation:Figures:STPN:IDE4L_3_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2465" cy="2129790"/>
                    </a:xfrm>
                    <a:prstGeom prst="rect">
                      <a:avLst/>
                    </a:prstGeom>
                    <a:noFill/>
                    <a:ln>
                      <a:noFill/>
                    </a:ln>
                  </pic:spPr>
                </pic:pic>
              </a:graphicData>
            </a:graphic>
          </wp:inline>
        </w:drawing>
      </w:r>
    </w:p>
    <w:p w14:paraId="3BA59BF1" w14:textId="77777777" w:rsidR="00B527E3" w:rsidRDefault="00B527E3" w:rsidP="004E72D6">
      <w:pPr>
        <w:pStyle w:val="figure"/>
        <w:rPr>
          <w:rFonts w:eastAsia="Songti SC Regular"/>
          <w:lang w:eastAsia="en-GB"/>
        </w:rPr>
      </w:pPr>
      <w:bookmarkStart w:id="228" w:name="_Toc363241322"/>
      <w:bookmarkStart w:id="229" w:name="_Toc363290562"/>
      <w:bookmarkStart w:id="230" w:name="_Toc363293703"/>
      <w:r>
        <w:rPr>
          <w:rFonts w:ascii="Times" w:eastAsia="Songti SC Regular" w:hAnsi="Times" w:cs="Times"/>
          <w:lang w:eastAsia="en-GB"/>
        </w:rPr>
        <w:t xml:space="preserve">Fig.29 </w:t>
      </w:r>
      <w:r>
        <w:rPr>
          <w:rFonts w:eastAsia="Songti SC Regular"/>
          <w:lang w:eastAsia="en-GB"/>
        </w:rPr>
        <w:t>PSAU migration</w:t>
      </w:r>
      <w:bookmarkEnd w:id="228"/>
      <w:bookmarkEnd w:id="229"/>
      <w:bookmarkEnd w:id="230"/>
      <w:r>
        <w:rPr>
          <w:rFonts w:eastAsia="Songti SC Regular"/>
          <w:lang w:eastAsia="en-GB"/>
        </w:rPr>
        <w:t xml:space="preserve"> </w:t>
      </w:r>
    </w:p>
    <w:p w14:paraId="3CB2EEDF" w14:textId="184ED0D6"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2DC2A94F" wp14:editId="31F4D2FC">
            <wp:extent cx="5752465" cy="983615"/>
            <wp:effectExtent l="0" t="0" r="0" b="6985"/>
            <wp:docPr id="302" name="图片 302" descr="Macintosh HD:Users:Maya:Desktop:Masterarbeit:Thesis Documentation:Figures:STPN_ORIS simulation results:PSAU mi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acintosh HD:Users:Maya:Desktop:Masterarbeit:Thesis Documentation:Figures:STPN_ORIS simulation results:PSAU migratio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2465" cy="983615"/>
                    </a:xfrm>
                    <a:prstGeom prst="rect">
                      <a:avLst/>
                    </a:prstGeom>
                    <a:noFill/>
                    <a:ln>
                      <a:noFill/>
                    </a:ln>
                  </pic:spPr>
                </pic:pic>
              </a:graphicData>
            </a:graphic>
          </wp:inline>
        </w:drawing>
      </w:r>
    </w:p>
    <w:p w14:paraId="5B5C4497" w14:textId="77777777" w:rsidR="00B527E3" w:rsidRDefault="00B527E3" w:rsidP="00D5323A">
      <w:pPr>
        <w:pStyle w:val="table"/>
        <w:rPr>
          <w:rFonts w:ascii="Times New Roman" w:hAnsi="Times New Roman"/>
        </w:rPr>
      </w:pPr>
      <w:bookmarkStart w:id="231" w:name="_Toc363241906"/>
      <w:r>
        <w:t>Table 9: PSAU migration</w:t>
      </w:r>
      <w:bookmarkEnd w:id="231"/>
    </w:p>
    <w:p w14:paraId="7DC03F1A" w14:textId="0A96E22B"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lastRenderedPageBreak/>
        <w:t>From Table 9</w:t>
      </w:r>
      <w:r w:rsidR="00B527E3">
        <w:rPr>
          <w:rFonts w:ascii="Times" w:eastAsia="Songti SC Regular" w:hAnsi="Times" w:cs="Times"/>
          <w:color w:val="000000"/>
          <w:sz w:val="24"/>
          <w:szCs w:val="24"/>
          <w:lang w:eastAsia="en-GB"/>
        </w:rPr>
        <w:t xml:space="preserve">, PSAU </w:t>
      </w:r>
      <w:r w:rsidR="00B527E3">
        <w:rPr>
          <w:rFonts w:ascii="Times New Roman" w:eastAsia="Songti SC Regular" w:hAnsi="Times New Roman"/>
          <w:color w:val="000000"/>
          <w:sz w:val="24"/>
          <w:szCs w:val="24"/>
          <w:lang w:eastAsia="en-GB"/>
        </w:rPr>
        <w:t>migration can completely eliminate</w:t>
      </w:r>
      <w:r w:rsidR="00B527E3">
        <w:rPr>
          <w:rFonts w:ascii="Times New Roman" w:eastAsia="Songti SC Regular" w:hAnsi="Times New Roman"/>
          <w:color w:val="646464"/>
          <w:sz w:val="24"/>
          <w:szCs w:val="24"/>
          <w:lang w:eastAsia="en-GB"/>
        </w:rPr>
        <w:t xml:space="preserve"> </w:t>
      </w:r>
      <w:r w:rsidR="00B527E3">
        <w:rPr>
          <w:rFonts w:ascii="Times New Roman" w:eastAsia="Songti SC Regular" w:hAnsi="Times New Roman"/>
          <w:color w:val="000000"/>
          <w:sz w:val="24"/>
          <w:szCs w:val="24"/>
          <w:lang w:eastAsia="en-GB"/>
        </w:rPr>
        <w:t>the risks from IED and PSAU failures.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So it is considered the most powerful protection </w:t>
      </w:r>
      <w:r>
        <w:rPr>
          <w:rFonts w:ascii="Times New Roman" w:eastAsia="Songti SC Regular" w:hAnsi="Times New Roman"/>
          <w:color w:val="000000"/>
          <w:sz w:val="24"/>
          <w:szCs w:val="24"/>
          <w:lang w:eastAsia="en-GB"/>
        </w:rPr>
        <w:t>approach, which</w:t>
      </w:r>
      <w:r w:rsidR="00B527E3">
        <w:rPr>
          <w:rFonts w:ascii="Times New Roman" w:eastAsia="Songti SC Regular" w:hAnsi="Times New Roman"/>
          <w:color w:val="000000"/>
          <w:sz w:val="24"/>
          <w:szCs w:val="24"/>
          <w:lang w:eastAsia="en-GB"/>
        </w:rPr>
        <w:t xml:space="preserve"> is suitable for most cases.</w:t>
      </w:r>
    </w:p>
    <w:p w14:paraId="5341B803"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better comparison, we combine approach 1 and 2 together:</w:t>
      </w:r>
    </w:p>
    <w:p w14:paraId="1B3D36C4" w14:textId="330067ED"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One Sensor,</w:t>
      </w:r>
      <w:r w:rsidR="00B527E3">
        <w:rPr>
          <w:rFonts w:ascii="Times New Roman" w:eastAsia="Songti SC Regular" w:hAnsi="Times New Roman"/>
          <w:color w:val="000000"/>
          <w:sz w:val="24"/>
          <w:szCs w:val="24"/>
          <w:lang w:eastAsia="en-GB"/>
        </w:rPr>
        <w:t xml:space="preserve"> six separated functional IEDs, three PSAUs and one DMS: </w:t>
      </w:r>
    </w:p>
    <w:p w14:paraId="0A141179" w14:textId="2E8845F3"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6E453C7" wp14:editId="788557DA">
            <wp:extent cx="5741035" cy="1828800"/>
            <wp:effectExtent l="0" t="0" r="0" b="0"/>
            <wp:docPr id="309" name="图片 309" descr="Macintosh HD:Users:Maya:Desktop:Masterarbeit:Thesis Documentation:Figures:STPN:IDE4L_3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cintosh HD:Users:Maya:Desktop:Masterarbeit:Thesis Documentation:Figures:STPN:IDE4L_3_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1035" cy="1828800"/>
                    </a:xfrm>
                    <a:prstGeom prst="rect">
                      <a:avLst/>
                    </a:prstGeom>
                    <a:noFill/>
                    <a:ln>
                      <a:noFill/>
                    </a:ln>
                  </pic:spPr>
                </pic:pic>
              </a:graphicData>
            </a:graphic>
          </wp:inline>
        </w:drawing>
      </w:r>
    </w:p>
    <w:p w14:paraId="166AB15B" w14:textId="77777777" w:rsidR="00B527E3" w:rsidRDefault="00B527E3" w:rsidP="004E72D6">
      <w:pPr>
        <w:pStyle w:val="figure"/>
        <w:rPr>
          <w:rFonts w:eastAsia="Songti SC Regular"/>
          <w:lang w:eastAsia="en-GB"/>
        </w:rPr>
      </w:pPr>
      <w:bookmarkStart w:id="232" w:name="_Toc363241323"/>
      <w:bookmarkStart w:id="233" w:name="_Toc363290563"/>
      <w:bookmarkStart w:id="234" w:name="_Toc363293704"/>
      <w:r>
        <w:rPr>
          <w:rFonts w:eastAsia="Songti SC Regular"/>
          <w:lang w:eastAsia="en-GB"/>
        </w:rPr>
        <w:t>Fig.30 Separate single IED into control and monitoring IEDs while PSAU migration</w:t>
      </w:r>
      <w:bookmarkEnd w:id="232"/>
      <w:bookmarkEnd w:id="233"/>
      <w:bookmarkEnd w:id="234"/>
      <w:r>
        <w:rPr>
          <w:rFonts w:eastAsia="Songti SC Regular"/>
          <w:lang w:eastAsia="en-GB"/>
        </w:rPr>
        <w:t xml:space="preserve"> </w:t>
      </w:r>
    </w:p>
    <w:p w14:paraId="3EEF12B1" w14:textId="52C3407F"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29CA2B4D" wp14:editId="2D8B442D">
            <wp:extent cx="5752465" cy="1018540"/>
            <wp:effectExtent l="0" t="0" r="0" b="0"/>
            <wp:docPr id="304" name="图片 304" descr="Macintosh HD:Users:Maya:Desktop:Masterarbeit:Thesis Documentation:Figures:STPN_ORIS simulation results:IED seperation&amp;PSAU mid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intosh HD:Users:Maya:Desktop:Masterarbeit:Thesis Documentation:Figures:STPN_ORIS simulation results:IED seperation&amp;PSAU midrati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2465" cy="1018540"/>
                    </a:xfrm>
                    <a:prstGeom prst="rect">
                      <a:avLst/>
                    </a:prstGeom>
                    <a:noFill/>
                    <a:ln>
                      <a:noFill/>
                    </a:ln>
                  </pic:spPr>
                </pic:pic>
              </a:graphicData>
            </a:graphic>
          </wp:inline>
        </w:drawing>
      </w:r>
    </w:p>
    <w:p w14:paraId="1622B3B9" w14:textId="77777777" w:rsidR="00B527E3" w:rsidRDefault="00B527E3" w:rsidP="00D5323A">
      <w:pPr>
        <w:pStyle w:val="table"/>
      </w:pPr>
      <w:bookmarkStart w:id="235" w:name="_Toc363241907"/>
      <w:r>
        <w:t>Table 10:  Separate single IED into control and monitoring IEDs while PSAU migration</w:t>
      </w:r>
      <w:bookmarkEnd w:id="235"/>
    </w:p>
    <w:p w14:paraId="4C557482" w14:textId="77777777" w:rsidR="00B527E3" w:rsidRDefault="00B527E3" w:rsidP="00B527E3">
      <w:pPr>
        <w:autoSpaceDE w:val="0"/>
        <w:autoSpaceDN w:val="0"/>
        <w:adjustRightInd w:val="0"/>
        <w:jc w:val="both"/>
        <w:rPr>
          <w:rFonts w:ascii="Times" w:eastAsia="Songti SC Regular" w:hAnsi="Times" w:cs="Times"/>
          <w:color w:val="000000"/>
          <w:sz w:val="24"/>
          <w:szCs w:val="24"/>
          <w:lang w:eastAsia="en-GB"/>
        </w:rPr>
      </w:pPr>
    </w:p>
    <w:p w14:paraId="056370D4"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3.DMS backup-strategy</w:t>
      </w:r>
    </w:p>
    <w:p w14:paraId="52EC2113"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One Sensor</w:t>
      </w:r>
      <w:proofErr w:type="gramStart"/>
      <w:r>
        <w:rPr>
          <w:rFonts w:ascii="Times New Roman" w:eastAsia="Songti SC Regular" w:hAnsi="Times New Roman"/>
          <w:color w:val="000000"/>
          <w:sz w:val="24"/>
          <w:szCs w:val="24"/>
          <w:lang w:eastAsia="en-GB"/>
        </w:rPr>
        <w:t>,  one</w:t>
      </w:r>
      <w:proofErr w:type="gramEnd"/>
      <w:r>
        <w:rPr>
          <w:rFonts w:ascii="Times New Roman" w:eastAsia="Songti SC Regular" w:hAnsi="Times New Roman"/>
          <w:color w:val="000000"/>
          <w:sz w:val="24"/>
          <w:szCs w:val="24"/>
          <w:lang w:eastAsia="en-GB"/>
        </w:rPr>
        <w:t xml:space="preserve"> IED, one PSAU and one DMS with Backup strategy: </w:t>
      </w:r>
    </w:p>
    <w:p w14:paraId="59699452" w14:textId="1A8D5F94"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943857C" wp14:editId="397D64B6">
            <wp:extent cx="5752465" cy="1956435"/>
            <wp:effectExtent l="0" t="0" r="0" b="0"/>
            <wp:docPr id="310" name="图片 310" descr="Macintosh HD:Users:Maya:Desktop:Masterarbeit:Thesis Documentation:Figures:STPN:IDE4L_1_1_DMS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cintosh HD:Users:Maya:Desktop:Masterarbeit:Thesis Documentation:Figures:STPN:IDE4L_1_1_DMS backup.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2465" cy="1956435"/>
                    </a:xfrm>
                    <a:prstGeom prst="rect">
                      <a:avLst/>
                    </a:prstGeom>
                    <a:noFill/>
                    <a:ln>
                      <a:noFill/>
                    </a:ln>
                  </pic:spPr>
                </pic:pic>
              </a:graphicData>
            </a:graphic>
          </wp:inline>
        </w:drawing>
      </w:r>
    </w:p>
    <w:p w14:paraId="47BDA840" w14:textId="77777777" w:rsidR="00B527E3" w:rsidRDefault="00B527E3" w:rsidP="004E72D6">
      <w:pPr>
        <w:pStyle w:val="figure"/>
        <w:rPr>
          <w:rFonts w:eastAsia="Songti SC Regular"/>
          <w:lang w:eastAsia="en-GB"/>
        </w:rPr>
      </w:pPr>
      <w:bookmarkStart w:id="236" w:name="_Toc363241324"/>
      <w:bookmarkStart w:id="237" w:name="_Toc363290564"/>
      <w:bookmarkStart w:id="238" w:name="_Toc363293705"/>
      <w:r>
        <w:rPr>
          <w:rFonts w:ascii="Times" w:eastAsia="Songti SC Regular" w:hAnsi="Times" w:cs="Times"/>
          <w:lang w:eastAsia="en-GB"/>
        </w:rPr>
        <w:t xml:space="preserve">Fig.31 </w:t>
      </w:r>
      <w:r>
        <w:rPr>
          <w:rFonts w:eastAsia="Songti SC Regular"/>
          <w:lang w:eastAsia="en-GB"/>
        </w:rPr>
        <w:t>DMS backup-strategy</w:t>
      </w:r>
      <w:bookmarkEnd w:id="236"/>
      <w:bookmarkEnd w:id="237"/>
      <w:bookmarkEnd w:id="238"/>
    </w:p>
    <w:p w14:paraId="109258E9" w14:textId="2369B5C6"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431760D7" wp14:editId="6C7A1AF9">
            <wp:extent cx="5752465" cy="1029970"/>
            <wp:effectExtent l="0" t="0" r="0" b="11430"/>
            <wp:docPr id="305" name="图片 305" descr="Macintosh HD:Users:Maya:Desktop:Masterarbeit:Thesis Documentation:Figures:STPN_ORIS simulation results:DMS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cintosh HD:Users:Maya:Desktop:Masterarbeit:Thesis Documentation:Figures:STPN_ORIS simulation results:DMS backup.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2465" cy="1029970"/>
                    </a:xfrm>
                    <a:prstGeom prst="rect">
                      <a:avLst/>
                    </a:prstGeom>
                    <a:noFill/>
                    <a:ln>
                      <a:noFill/>
                    </a:ln>
                  </pic:spPr>
                </pic:pic>
              </a:graphicData>
            </a:graphic>
          </wp:inline>
        </w:drawing>
      </w:r>
    </w:p>
    <w:p w14:paraId="75C371FC" w14:textId="4B910891" w:rsidR="00B527E3" w:rsidRPr="00D5323A" w:rsidRDefault="00B527E3" w:rsidP="00D5323A">
      <w:pPr>
        <w:pStyle w:val="table"/>
        <w:rPr>
          <w:rFonts w:ascii="Times New Roman" w:hAnsi="Times New Roman"/>
        </w:rPr>
      </w:pPr>
      <w:bookmarkStart w:id="239" w:name="_Toc363241908"/>
      <w:r>
        <w:t>Table 11: DMS backup-strategy</w:t>
      </w:r>
      <w:bookmarkEnd w:id="239"/>
      <w:r>
        <w:t xml:space="preserve"> </w:t>
      </w:r>
    </w:p>
    <w:p w14:paraId="65F8C608" w14:textId="7A49F048" w:rsidR="00B527E3" w:rsidRDefault="00B527E3" w:rsidP="00B527E3">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From Table</w:t>
      </w:r>
      <w:r w:rsidR="008A0ED0">
        <w:rPr>
          <w:rFonts w:ascii="Times" w:eastAsia="Songti SC Regular" w:hAnsi="Times" w:cs="Times"/>
          <w:color w:val="000000"/>
          <w:sz w:val="24"/>
          <w:szCs w:val="24"/>
          <w:lang w:eastAsia="en-GB"/>
        </w:rPr>
        <w:t>11</w:t>
      </w:r>
      <w:r>
        <w:rPr>
          <w:rFonts w:ascii="Times" w:eastAsia="Songti SC Regular" w:hAnsi="Times" w:cs="Times"/>
          <w:color w:val="000000"/>
          <w:sz w:val="24"/>
          <w:szCs w:val="24"/>
          <w:lang w:eastAsia="en-GB"/>
        </w:rPr>
        <w:t>,</w:t>
      </w:r>
      <w:r w:rsidR="008A0ED0">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 xml:space="preserve">DMS backup-strategy is targeted </w:t>
      </w:r>
      <w:r w:rsidR="00D5323A">
        <w:rPr>
          <w:rFonts w:ascii="Times New Roman" w:eastAsia="Songti SC Regular" w:hAnsi="Times New Roman"/>
          <w:color w:val="000000"/>
          <w:sz w:val="24"/>
          <w:szCs w:val="24"/>
          <w:lang w:eastAsia="en-GB"/>
        </w:rPr>
        <w:t>for NDU in case of</w:t>
      </w:r>
      <w:r>
        <w:rPr>
          <w:rFonts w:ascii="Times New Roman" w:eastAsia="Songti SC Regular" w:hAnsi="Times New Roman"/>
          <w:color w:val="000000"/>
          <w:sz w:val="24"/>
          <w:szCs w:val="24"/>
          <w:lang w:eastAsia="en-GB"/>
        </w:rPr>
        <w:t xml:space="preserve"> DMS failure (from 1 to 0.5)</w:t>
      </w:r>
      <w:proofErr w:type="gramStart"/>
      <w:r>
        <w:rPr>
          <w:rFonts w:ascii="Times New Roman" w:eastAsia="Songti SC Regular" w:hAnsi="Times New Roman"/>
          <w:color w:val="000000"/>
          <w:sz w:val="24"/>
          <w:szCs w:val="24"/>
          <w:lang w:eastAsia="en-GB"/>
        </w:rPr>
        <w:t>.</w:t>
      </w:r>
      <w:r>
        <w:rPr>
          <w:rFonts w:ascii="Times" w:eastAsia="Songti SC Regular" w:hAnsi="Times" w:cs="Times"/>
          <w:color w:val="000000"/>
          <w:sz w:val="24"/>
          <w:szCs w:val="24"/>
          <w:lang w:eastAsia="en-GB"/>
        </w:rPr>
        <w:t>It</w:t>
      </w:r>
      <w:proofErr w:type="gramEnd"/>
      <w:r>
        <w:rPr>
          <w:rFonts w:ascii="Times" w:eastAsia="Songti SC Regular" w:hAnsi="Times" w:cs="Times"/>
          <w:color w:val="000000"/>
          <w:sz w:val="24"/>
          <w:szCs w:val="24"/>
          <w:lang w:eastAsia="en-GB"/>
        </w:rPr>
        <w:t xml:space="preserve"> is worth noting that in all the protective measures, only it can reduce the risk of NDU failure.</w:t>
      </w:r>
    </w:p>
    <w:p w14:paraId="13D219EB" w14:textId="77777777" w:rsidR="00B527E3" w:rsidRDefault="00B527E3" w:rsidP="00B527E3">
      <w:pPr>
        <w:autoSpaceDE w:val="0"/>
        <w:autoSpaceDN w:val="0"/>
        <w:adjustRightInd w:val="0"/>
        <w:jc w:val="both"/>
        <w:rPr>
          <w:rFonts w:ascii="Times" w:eastAsia="Songti SC Regular" w:hAnsi="Times" w:cs="Times"/>
          <w:color w:val="000000"/>
          <w:sz w:val="24"/>
          <w:szCs w:val="24"/>
          <w:lang w:eastAsia="en-GB"/>
        </w:rPr>
      </w:pPr>
    </w:p>
    <w:p w14:paraId="7E390D41"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4.Bad/Missing data detection/correction</w:t>
      </w:r>
    </w:p>
    <w:p w14:paraId="6DBE825A" w14:textId="2A5FE33E"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six separated functional IEDs, three PSAUs and one DMS with Bad/Missing data detection/correction</w:t>
      </w:r>
      <w:r w:rsidR="00B527E3">
        <w:rPr>
          <w:rFonts w:ascii="Songti SC Regular" w:eastAsia="Songti SC Regular" w:hAnsi="Times New Roman" w:cs="Songti SC Regular" w:hint="eastAsia"/>
          <w:color w:val="000000"/>
          <w:sz w:val="24"/>
          <w:szCs w:val="24"/>
          <w:lang w:eastAsia="en-GB"/>
        </w:rPr>
        <w:t>：</w:t>
      </w:r>
      <w:r w:rsidR="00B527E3">
        <w:rPr>
          <w:rFonts w:ascii="Times New Roman" w:eastAsia="Songti SC Regular" w:hAnsi="Times New Roman"/>
          <w:color w:val="000000"/>
          <w:sz w:val="24"/>
          <w:szCs w:val="24"/>
          <w:lang w:eastAsia="en-GB"/>
        </w:rPr>
        <w:t xml:space="preserve"> </w:t>
      </w:r>
    </w:p>
    <w:p w14:paraId="3C9872DA" w14:textId="2AA1BAF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B61B03B" wp14:editId="6BF4D524">
            <wp:extent cx="5752465" cy="1921510"/>
            <wp:effectExtent l="0" t="0" r="0" b="8890"/>
            <wp:docPr id="311" name="图片 311" descr="Macintosh HD:Users:Maya:Desktop:Masterarbeit:Thesis Documentation:Figures:STPN:IDE4L_3_6_M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cintosh HD:Users:Maya:Desktop:Masterarbeit:Thesis Documentation:Figures:STPN:IDE4L_3_6_MVS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2465" cy="1921510"/>
                    </a:xfrm>
                    <a:prstGeom prst="rect">
                      <a:avLst/>
                    </a:prstGeom>
                    <a:noFill/>
                    <a:ln>
                      <a:noFill/>
                    </a:ln>
                  </pic:spPr>
                </pic:pic>
              </a:graphicData>
            </a:graphic>
          </wp:inline>
        </w:drawing>
      </w:r>
    </w:p>
    <w:p w14:paraId="409BADC2" w14:textId="77777777" w:rsidR="00B527E3" w:rsidRDefault="00B527E3" w:rsidP="004E72D6">
      <w:pPr>
        <w:pStyle w:val="figure"/>
        <w:rPr>
          <w:rFonts w:eastAsia="Songti SC Regular"/>
          <w:lang w:eastAsia="en-GB"/>
        </w:rPr>
      </w:pPr>
      <w:bookmarkStart w:id="240" w:name="_Toc363241325"/>
      <w:bookmarkStart w:id="241" w:name="_Toc363290565"/>
      <w:bookmarkStart w:id="242" w:name="_Toc363293706"/>
      <w:r>
        <w:rPr>
          <w:rFonts w:ascii="Times" w:eastAsia="Songti SC Regular" w:hAnsi="Times" w:cs="Times"/>
          <w:lang w:eastAsia="en-GB"/>
        </w:rPr>
        <w:t xml:space="preserve">Fig.32 </w:t>
      </w:r>
      <w:r>
        <w:rPr>
          <w:rFonts w:eastAsia="Songti SC Regular"/>
          <w:lang w:eastAsia="en-GB"/>
        </w:rPr>
        <w:t>Bad/Missing data detection/correction</w:t>
      </w:r>
      <w:bookmarkEnd w:id="240"/>
      <w:bookmarkEnd w:id="241"/>
      <w:bookmarkEnd w:id="242"/>
    </w:p>
    <w:p w14:paraId="2F65B715" w14:textId="655E8347" w:rsidR="00B527E3"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8A0ED0">
        <w:rPr>
          <w:rFonts w:ascii="Times New Roman" w:eastAsia="Songti SC Regular" w:hAnsi="Times New Roman"/>
          <w:noProof/>
          <w:color w:val="000000"/>
          <w:sz w:val="18"/>
          <w:szCs w:val="18"/>
          <w:lang w:eastAsia="zh-CN"/>
        </w:rPr>
        <w:drawing>
          <wp:inline distT="0" distB="0" distL="0" distR="0" wp14:anchorId="56BBDDCC" wp14:editId="0D1E7AED">
            <wp:extent cx="5752465" cy="1018540"/>
            <wp:effectExtent l="0" t="0" r="0" b="0"/>
            <wp:docPr id="306" name="图片 306" descr="Macintosh HD:Users:Maya:Desktop:Masterarbeit:Thesis Documentation:Figures:STPN_ORIS simulation results:MVSE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Users:Maya:Desktop:Masterarbeit:Thesis Documentation:Figures:STPN_ORIS simulation results:MVSE backup.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2465" cy="1018540"/>
                    </a:xfrm>
                    <a:prstGeom prst="rect">
                      <a:avLst/>
                    </a:prstGeom>
                    <a:noFill/>
                    <a:ln>
                      <a:noFill/>
                    </a:ln>
                  </pic:spPr>
                </pic:pic>
              </a:graphicData>
            </a:graphic>
          </wp:inline>
        </w:drawing>
      </w:r>
    </w:p>
    <w:p w14:paraId="6C2D5EAB" w14:textId="77777777" w:rsidR="00B527E3" w:rsidRDefault="00B527E3" w:rsidP="00D5323A">
      <w:pPr>
        <w:pStyle w:val="table"/>
        <w:rPr>
          <w:rFonts w:ascii="Times New Roman" w:hAnsi="Times New Roman"/>
        </w:rPr>
      </w:pPr>
      <w:r>
        <w:rPr>
          <w:rFonts w:ascii="Times New Roman" w:hAnsi="Times New Roman"/>
        </w:rPr>
        <w:t xml:space="preserve"> </w:t>
      </w:r>
      <w:bookmarkStart w:id="243" w:name="_Toc363241909"/>
      <w:r>
        <w:t>Table 12: Bad/Missing data detection/correction</w:t>
      </w:r>
      <w:bookmarkEnd w:id="243"/>
    </w:p>
    <w:p w14:paraId="2395AF3F" w14:textId="0A6BEDE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From </w:t>
      </w:r>
      <w:r w:rsidR="008A0ED0">
        <w:rPr>
          <w:rFonts w:ascii="Times" w:eastAsia="Songti SC Regular" w:hAnsi="Times" w:cs="Times"/>
          <w:color w:val="000000"/>
          <w:sz w:val="24"/>
          <w:szCs w:val="24"/>
          <w:lang w:eastAsia="en-GB"/>
        </w:rPr>
        <w:t>Table 12</w:t>
      </w:r>
      <w:r>
        <w:rPr>
          <w:rFonts w:ascii="Times" w:eastAsia="Songti SC Regular" w:hAnsi="Times" w:cs="Times"/>
          <w:color w:val="000000"/>
          <w:sz w:val="24"/>
          <w:szCs w:val="24"/>
          <w:lang w:eastAsia="en-GB"/>
        </w:rPr>
        <w:t>,</w:t>
      </w:r>
      <w:r>
        <w:rPr>
          <w:rFonts w:ascii="Times New Roman" w:eastAsia="Songti SC Regular" w:hAnsi="Times New Roman"/>
          <w:color w:val="000000"/>
          <w:sz w:val="24"/>
          <w:szCs w:val="24"/>
          <w:lang w:eastAsia="en-GB"/>
        </w:rPr>
        <w:t>Bad/Mis</w:t>
      </w:r>
      <w:r w:rsidR="008A0ED0">
        <w:rPr>
          <w:rFonts w:ascii="Times New Roman" w:eastAsia="Songti SC Regular" w:hAnsi="Times New Roman"/>
          <w:color w:val="000000"/>
          <w:sz w:val="24"/>
          <w:szCs w:val="24"/>
          <w:lang w:eastAsia="en-GB"/>
        </w:rPr>
        <w:t xml:space="preserve">sing data detection/correction </w:t>
      </w:r>
      <w:r>
        <w:rPr>
          <w:rFonts w:ascii="Times New Roman" w:eastAsia="Songti SC Regular" w:hAnsi="Times New Roman"/>
          <w:color w:val="000000"/>
          <w:sz w:val="24"/>
          <w:szCs w:val="24"/>
          <w:lang w:eastAsia="en-GB"/>
        </w:rPr>
        <w:t>decreases the failure probability of MVSE in cas</w:t>
      </w:r>
      <w:r w:rsidR="008A0ED0">
        <w:rPr>
          <w:rFonts w:ascii="Times New Roman" w:eastAsia="Songti SC Regular" w:hAnsi="Times New Roman"/>
          <w:color w:val="000000"/>
          <w:sz w:val="24"/>
          <w:szCs w:val="24"/>
          <w:lang w:eastAsia="en-GB"/>
        </w:rPr>
        <w:t xml:space="preserve">e of DMS failure from 0.1 to 0. </w:t>
      </w:r>
      <w:r>
        <w:rPr>
          <w:rFonts w:ascii="Times New Roman" w:eastAsia="Songti SC Regular" w:hAnsi="Times New Roman"/>
          <w:color w:val="000000"/>
          <w:sz w:val="24"/>
          <w:szCs w:val="24"/>
          <w:lang w:eastAsia="en-GB"/>
        </w:rPr>
        <w:t>But the cost is to slightly reduce the reliability of several other use cases</w:t>
      </w:r>
    </w:p>
    <w:p w14:paraId="69930C63" w14:textId="77777777"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p>
    <w:p w14:paraId="4070D7B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5.PSAU backup-strategy</w:t>
      </w:r>
    </w:p>
    <w:p w14:paraId="44110497" w14:textId="0D32597B"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six separated functional IEDs, three PSAUs and one DMS with PSAU backup strategy</w:t>
      </w:r>
      <w:r w:rsidR="00B527E3">
        <w:rPr>
          <w:rFonts w:ascii="Songti SC Regular" w:eastAsia="Songti SC Regular" w:hAnsi="Times New Roman" w:cs="Songti SC Regular" w:hint="eastAsia"/>
          <w:color w:val="000000"/>
          <w:sz w:val="24"/>
          <w:szCs w:val="24"/>
          <w:lang w:eastAsia="en-GB"/>
        </w:rPr>
        <w:t>：</w:t>
      </w:r>
      <w:r w:rsidR="00B527E3">
        <w:rPr>
          <w:rFonts w:ascii="Times New Roman" w:eastAsia="Songti SC Regular" w:hAnsi="Times New Roman"/>
          <w:color w:val="000000"/>
          <w:sz w:val="24"/>
          <w:szCs w:val="24"/>
          <w:lang w:eastAsia="en-GB"/>
        </w:rPr>
        <w:t xml:space="preserve"> </w:t>
      </w:r>
    </w:p>
    <w:p w14:paraId="494F1EC3" w14:textId="097613DB"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E48DF5" wp14:editId="6BF0A1A4">
            <wp:extent cx="5752465" cy="2072005"/>
            <wp:effectExtent l="0" t="0" r="0" b="10795"/>
            <wp:docPr id="312" name="图片 312" descr="Macintosh HD:Users:Maya:Desktop:Masterarbeit:Thesis Documentation:Figures:STPN:IDE4L_3_6_PSAU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intosh HD:Users:Maya:Desktop:Masterarbeit:Thesis Documentation:Figures:STPN:IDE4L_3_6_PSAU backup.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2465" cy="2072005"/>
                    </a:xfrm>
                    <a:prstGeom prst="rect">
                      <a:avLst/>
                    </a:prstGeom>
                    <a:noFill/>
                    <a:ln>
                      <a:noFill/>
                    </a:ln>
                  </pic:spPr>
                </pic:pic>
              </a:graphicData>
            </a:graphic>
          </wp:inline>
        </w:drawing>
      </w:r>
    </w:p>
    <w:p w14:paraId="5BE9DEA9" w14:textId="77777777" w:rsidR="00B527E3" w:rsidRDefault="00B527E3" w:rsidP="004E72D6">
      <w:pPr>
        <w:pStyle w:val="figure"/>
        <w:rPr>
          <w:rFonts w:eastAsia="Songti SC Regular"/>
          <w:lang w:eastAsia="en-GB"/>
        </w:rPr>
      </w:pPr>
      <w:bookmarkStart w:id="244" w:name="_Toc363241326"/>
      <w:bookmarkStart w:id="245" w:name="_Toc363290566"/>
      <w:bookmarkStart w:id="246" w:name="_Toc363293707"/>
      <w:r>
        <w:rPr>
          <w:rFonts w:ascii="Times" w:eastAsia="Songti SC Regular" w:hAnsi="Times" w:cs="Times"/>
          <w:lang w:eastAsia="en-GB"/>
        </w:rPr>
        <w:t>Fig.33 PSAU</w:t>
      </w:r>
      <w:r>
        <w:rPr>
          <w:rFonts w:eastAsia="Songti SC Regular"/>
          <w:lang w:eastAsia="en-GB"/>
        </w:rPr>
        <w:t xml:space="preserve"> backup-strategy</w:t>
      </w:r>
      <w:bookmarkEnd w:id="244"/>
      <w:bookmarkEnd w:id="245"/>
      <w:bookmarkEnd w:id="246"/>
      <w:r>
        <w:rPr>
          <w:rFonts w:eastAsia="Songti SC Regular"/>
          <w:lang w:eastAsia="en-GB"/>
        </w:rPr>
        <w:t xml:space="preserve"> </w:t>
      </w:r>
    </w:p>
    <w:p w14:paraId="5F9F7283" w14:textId="7AF0F47A"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6EE6E1C" wp14:editId="7ED98C86">
            <wp:extent cx="5752465" cy="995680"/>
            <wp:effectExtent l="0" t="0" r="0" b="0"/>
            <wp:docPr id="308" name="图片 308" descr="Macintosh HD:Users:Maya:Desktop:Masterarbeit:Thesis Documentation:Figures:STPN_ORIS simulation results:PSAU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intosh HD:Users:Maya:Desktop:Masterarbeit:Thesis Documentation:Figures:STPN_ORIS simulation results:PSAU backup.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2465" cy="995680"/>
                    </a:xfrm>
                    <a:prstGeom prst="rect">
                      <a:avLst/>
                    </a:prstGeom>
                    <a:noFill/>
                    <a:ln>
                      <a:noFill/>
                    </a:ln>
                  </pic:spPr>
                </pic:pic>
              </a:graphicData>
            </a:graphic>
          </wp:inline>
        </w:drawing>
      </w:r>
    </w:p>
    <w:p w14:paraId="17ABDC08" w14:textId="10A5A218" w:rsidR="00B527E3" w:rsidRPr="00D5323A" w:rsidRDefault="00B527E3" w:rsidP="00D5323A">
      <w:pPr>
        <w:pStyle w:val="table"/>
      </w:pPr>
      <w:bookmarkStart w:id="247" w:name="_Toc363241910"/>
      <w:r>
        <w:t>Table 13: PSAU backup-strategy</w:t>
      </w:r>
      <w:bookmarkEnd w:id="247"/>
    </w:p>
    <w:p w14:paraId="3724E9B0" w14:textId="11E47507" w:rsidR="00B527E3" w:rsidRDefault="00B527E3" w:rsidP="00B527E3">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From </w:t>
      </w:r>
      <w:r>
        <w:rPr>
          <w:rFonts w:ascii="Times" w:eastAsia="Songti SC Regular" w:hAnsi="Times" w:cs="Times"/>
          <w:color w:val="000000"/>
          <w:sz w:val="24"/>
          <w:szCs w:val="24"/>
          <w:lang w:eastAsia="en-GB"/>
        </w:rPr>
        <w:t>Table 1</w:t>
      </w:r>
      <w:r w:rsidR="008A0ED0">
        <w:rPr>
          <w:rFonts w:ascii="Times" w:eastAsia="Songti SC Regular" w:hAnsi="Times" w:cs="Times"/>
          <w:color w:val="000000"/>
          <w:sz w:val="24"/>
          <w:szCs w:val="24"/>
          <w:lang w:eastAsia="en-GB"/>
        </w:rPr>
        <w:t>3</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PSAU backup can effectively slightly decrease risks of MVPC, MVRTM, MVSE</w:t>
      </w:r>
      <w:proofErr w:type="gramStart"/>
      <w:r>
        <w:rPr>
          <w:rFonts w:ascii="Times" w:eastAsia="Songti SC Regular" w:hAnsi="Times" w:cs="Times"/>
          <w:color w:val="000000"/>
          <w:sz w:val="24"/>
          <w:szCs w:val="24"/>
          <w:lang w:eastAsia="en-GB"/>
        </w:rPr>
        <w:t xml:space="preserve">, </w:t>
      </w:r>
      <w:r w:rsidR="008A0ED0">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MVSF</w:t>
      </w:r>
      <w:proofErr w:type="gramEnd"/>
      <w:r>
        <w:rPr>
          <w:rFonts w:ascii="Times" w:eastAsia="Songti SC Regular" w:hAnsi="Times" w:cs="Times"/>
          <w:color w:val="000000"/>
          <w:sz w:val="24"/>
          <w:szCs w:val="24"/>
          <w:lang w:eastAsia="en-GB"/>
        </w:rPr>
        <w:t xml:space="preserve"> (from 0.1 to 0.06)</w:t>
      </w:r>
      <w:r w:rsidR="008A0ED0">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in case of DMS failure.</w:t>
      </w:r>
    </w:p>
    <w:p w14:paraId="1E25C30E" w14:textId="0E9CA9E2" w:rsidR="00B527E3" w:rsidRDefault="00B527E3" w:rsidP="005D4192">
      <w:pPr>
        <w:pStyle w:val="Title2"/>
        <w:rPr>
          <w:lang w:eastAsia="en-GB"/>
        </w:rPr>
      </w:pPr>
      <w:bookmarkStart w:id="248" w:name="_Toc363240701"/>
      <w:bookmarkStart w:id="249" w:name="_Toc363290058"/>
      <w:bookmarkStart w:id="250" w:name="_Toc363294039"/>
      <w:r>
        <w:rPr>
          <w:lang w:eastAsia="en-GB"/>
        </w:rPr>
        <w:t>Summary</w:t>
      </w:r>
      <w:bookmarkEnd w:id="248"/>
      <w:bookmarkEnd w:id="249"/>
      <w:bookmarkEnd w:id="250"/>
    </w:p>
    <w:p w14:paraId="29B8B9D1"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The functional distinction on IED can significantly improve the reliability of sensor, especially for the CCPC. But the PSAU migration can also play the same role.</w:t>
      </w:r>
    </w:p>
    <w:p w14:paraId="2EBD5693" w14:textId="43751D5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2. PSAU migration is the most effective means of </w:t>
      </w:r>
      <w:r w:rsidR="008A0ED0">
        <w:rPr>
          <w:rFonts w:ascii="Times New Roman" w:eastAsia="Songti SC Regular" w:hAnsi="Times New Roman"/>
          <w:color w:val="000000"/>
          <w:sz w:val="24"/>
          <w:szCs w:val="24"/>
          <w:lang w:eastAsia="en-GB"/>
        </w:rPr>
        <w:t>protection;</w:t>
      </w:r>
      <w:r>
        <w:rPr>
          <w:rFonts w:ascii="Times New Roman" w:eastAsia="Songti SC Regular" w:hAnsi="Times New Roman"/>
          <w:color w:val="000000"/>
          <w:sz w:val="24"/>
          <w:szCs w:val="24"/>
          <w:lang w:eastAsia="en-GB"/>
        </w:rPr>
        <w:t xml:space="preserve"> with a strong protective effect all use cases of IED and PSAU.</w:t>
      </w:r>
    </w:p>
    <w:p w14:paraId="30AF2277" w14:textId="2826001A"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3.DMS backup strategy is most targeted, for the protection of </w:t>
      </w:r>
      <w:r w:rsidR="008A0ED0">
        <w:rPr>
          <w:rFonts w:ascii="Times New Roman" w:eastAsia="Songti SC Regular" w:hAnsi="Times New Roman"/>
          <w:color w:val="000000"/>
          <w:sz w:val="24"/>
          <w:szCs w:val="24"/>
          <w:lang w:eastAsia="en-GB"/>
        </w:rPr>
        <w:t>DMS</w:t>
      </w:r>
      <w:r w:rsidR="008A0ED0">
        <w:rPr>
          <w:rFonts w:ascii="Songti SC Regular" w:eastAsia="Songti SC Regular" w:hAnsi="Times New Roman" w:cs="Songti SC Regular" w:hint="eastAsia"/>
          <w:color w:val="000000"/>
          <w:sz w:val="24"/>
          <w:szCs w:val="24"/>
          <w:lang w:eastAsia="en-GB"/>
        </w:rPr>
        <w:t>，</w:t>
      </w:r>
      <w:r w:rsidR="008A0ED0">
        <w:rPr>
          <w:rFonts w:ascii="Times New Roman" w:eastAsia="Songti SC Regular" w:hAnsi="Times New Roman"/>
          <w:color w:val="000000"/>
          <w:sz w:val="24"/>
          <w:szCs w:val="24"/>
          <w:lang w:eastAsia="en-GB"/>
        </w:rPr>
        <w:t xml:space="preserve">especially irreplaceable for </w:t>
      </w:r>
      <w:r>
        <w:rPr>
          <w:rFonts w:ascii="Times New Roman" w:eastAsia="Songti SC Regular" w:hAnsi="Times New Roman"/>
          <w:color w:val="000000"/>
          <w:sz w:val="24"/>
          <w:szCs w:val="24"/>
          <w:lang w:eastAsia="en-GB"/>
        </w:rPr>
        <w:t>NDU.</w:t>
      </w:r>
    </w:p>
    <w:p w14:paraId="49C9F9A2" w14:textId="046A576D"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4.PSAU backup can effectively slightly decrease risks of MVPC,</w:t>
      </w:r>
      <w:r w:rsidR="008A0ED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MVRTM,</w:t>
      </w:r>
      <w:r w:rsidR="008A0ED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MVSE,</w:t>
      </w:r>
      <w:r w:rsidR="008A0ED0">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MVSF</w:t>
      </w:r>
      <w:proofErr w:type="gramEnd"/>
      <w:r>
        <w:rPr>
          <w:rFonts w:ascii="Times New Roman" w:eastAsia="Songti SC Regular" w:hAnsi="Times New Roman"/>
          <w:color w:val="000000"/>
          <w:sz w:val="24"/>
          <w:szCs w:val="24"/>
          <w:lang w:eastAsia="en-GB"/>
        </w:rPr>
        <w:t xml:space="preserve"> in case of DMS failure.</w:t>
      </w:r>
    </w:p>
    <w:p w14:paraId="647AA3D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5.Bad/Missing data detection/correction mainly protects MVSE.</w:t>
      </w:r>
    </w:p>
    <w:p w14:paraId="03B16D76" w14:textId="77777777" w:rsidR="00976237" w:rsidRPr="006A476E" w:rsidRDefault="00976237" w:rsidP="009A1910">
      <w:pPr>
        <w:pStyle w:val="Title1"/>
      </w:pPr>
      <w:bookmarkStart w:id="251" w:name="_Toc380682439"/>
      <w:bookmarkStart w:id="252" w:name="_Toc363239880"/>
      <w:bookmarkStart w:id="253" w:name="_Toc363240702"/>
      <w:bookmarkStart w:id="254" w:name="_Toc363290059"/>
      <w:bookmarkStart w:id="255" w:name="_Ref376999595"/>
      <w:bookmarkStart w:id="256" w:name="_Toc363294040"/>
      <w:bookmarkEnd w:id="193"/>
      <w:bookmarkEnd w:id="194"/>
      <w:r w:rsidRPr="00C723CF">
        <w:lastRenderedPageBreak/>
        <w:t>Conclusions</w:t>
      </w:r>
      <w:bookmarkEnd w:id="251"/>
      <w:bookmarkEnd w:id="252"/>
      <w:bookmarkEnd w:id="253"/>
      <w:bookmarkEnd w:id="254"/>
      <w:bookmarkEnd w:id="256"/>
    </w:p>
    <w:p w14:paraId="02D1708D" w14:textId="1E8A9CD5" w:rsidR="008605F7"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This thesis is a feasibility study on using Petri Net theory for modeling and analyzing the distribution automation system, taking petri net as the toolkit, IDE4L system as the research objective, completing an investigation on the modeling of the distribution automation system. The main idea of present thesis is to employ different types of Petri Nets (SCPN, STPN) with different tools (PIPE, ORIS) in different layers (function layer, component layer) for performance analysis (survivability, dependability) of different distribution automation </w:t>
      </w:r>
      <w:proofErr w:type="gramStart"/>
      <w:r>
        <w:rPr>
          <w:rFonts w:ascii="Times New Roman" w:hAnsi="Times New Roman"/>
          <w:color w:val="000000"/>
          <w:sz w:val="24"/>
          <w:szCs w:val="24"/>
          <w:lang w:eastAsia="en-GB"/>
        </w:rPr>
        <w:t>systems(</w:t>
      </w:r>
      <w:proofErr w:type="gramEnd"/>
      <w:r>
        <w:rPr>
          <w:rFonts w:ascii="Times New Roman" w:hAnsi="Times New Roman"/>
          <w:color w:val="000000"/>
          <w:sz w:val="24"/>
          <w:szCs w:val="24"/>
          <w:lang w:eastAsia="en-GB"/>
        </w:rPr>
        <w:t>Centralized Automation vs. IDE4L) with different protection approaches in Medium Voltage level(PSAU).Through logical reasoning and mathematical derivation can we find the most important and most vulnerable components. The feasibility and correctness of the proposed method are also illustrated by a detailed study of the 6 major use cases in MV level. The reliability and availability analysis of several different architectures verify the advantages and necessity of the IDE4L system.</w:t>
      </w:r>
    </w:p>
    <w:p w14:paraId="37D78DD7" w14:textId="01608FE6" w:rsidR="008605F7"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future work can focus on better protection methods for the core components, such as detailed backup strategies and further exploration for other architectures. To simplify the large system petri net and avoid the state space explosion problem that may occur in the calculation process, an optimization solution for calculation is also a hot point.</w:t>
      </w:r>
    </w:p>
    <w:p w14:paraId="5FD57FF1" w14:textId="77777777" w:rsidR="008605F7" w:rsidRDefault="008605F7" w:rsidP="008605F7">
      <w:pPr>
        <w:pStyle w:val="TextThesis"/>
      </w:pPr>
    </w:p>
    <w:p w14:paraId="4CC31B75" w14:textId="77777777" w:rsidR="00115529" w:rsidRDefault="009A1910" w:rsidP="009A1910">
      <w:pPr>
        <w:pStyle w:val="Title1"/>
      </w:pPr>
      <w:bookmarkStart w:id="257" w:name="_Toc380682441"/>
      <w:bookmarkStart w:id="258" w:name="_Toc363239881"/>
      <w:bookmarkStart w:id="259" w:name="_Toc363240703"/>
      <w:bookmarkStart w:id="260" w:name="_Toc363290060"/>
      <w:bookmarkStart w:id="261" w:name="_Toc363294041"/>
      <w:r w:rsidRPr="006A476E">
        <w:lastRenderedPageBreak/>
        <w:t>Bibliography</w:t>
      </w:r>
      <w:bookmarkEnd w:id="257"/>
      <w:bookmarkEnd w:id="258"/>
      <w:bookmarkEnd w:id="259"/>
      <w:bookmarkEnd w:id="260"/>
      <w:bookmarkEnd w:id="261"/>
    </w:p>
    <w:p w14:paraId="0707EE47" w14:textId="1C91240E" w:rsidR="00114F12" w:rsidRPr="00114F12" w:rsidRDefault="00114F12" w:rsidP="00114F12">
      <w:pPr>
        <w:pStyle w:val="af6"/>
      </w:pPr>
      <w:r w:rsidRPr="00114F12">
        <w:rPr>
          <w:rFonts w:cs="Calibri"/>
          <w:color w:val="000000"/>
          <w:lang w:eastAsia="en-GB"/>
        </w:rPr>
        <w:t xml:space="preserve"> </w:t>
      </w:r>
      <w:r w:rsidRPr="00114F12">
        <w:t xml:space="preserve">[1] </w:t>
      </w:r>
      <w:proofErr w:type="spellStart"/>
      <w:r w:rsidRPr="00114F12">
        <w:t>Riccobono</w:t>
      </w:r>
      <w:proofErr w:type="spellEnd"/>
      <w:r w:rsidRPr="00114F12">
        <w:t xml:space="preserve">, </w:t>
      </w:r>
      <w:proofErr w:type="spellStart"/>
      <w:r w:rsidRPr="00114F12">
        <w:t>Antonino</w:t>
      </w:r>
      <w:proofErr w:type="spellEnd"/>
      <w:r w:rsidRPr="00114F12">
        <w:t xml:space="preserve">, et al. "Systematic method for the development of future active distribution network automation architectures." </w:t>
      </w:r>
      <w:proofErr w:type="spellStart"/>
      <w:proofErr w:type="gramStart"/>
      <w:r w:rsidRPr="00114F12">
        <w:rPr>
          <w:i/>
          <w:iCs/>
        </w:rPr>
        <w:t>PowerTech</w:t>
      </w:r>
      <w:proofErr w:type="spellEnd"/>
      <w:r w:rsidRPr="00114F12">
        <w:rPr>
          <w:i/>
          <w:iCs/>
        </w:rPr>
        <w:t>, 2015 IEEE Eindhoven</w:t>
      </w:r>
      <w:r w:rsidRPr="00114F12">
        <w:t>.</w:t>
      </w:r>
      <w:proofErr w:type="gramEnd"/>
      <w:r w:rsidRPr="00114F12">
        <w:t xml:space="preserve"> </w:t>
      </w:r>
      <w:proofErr w:type="gramStart"/>
      <w:r w:rsidRPr="00114F12">
        <w:t>IEEE, 2015.</w:t>
      </w:r>
      <w:proofErr w:type="gramEnd"/>
    </w:p>
    <w:p w14:paraId="564CD417" w14:textId="77777777" w:rsidR="00114F12" w:rsidRPr="00114F12" w:rsidRDefault="00114F12" w:rsidP="00114F12">
      <w:pPr>
        <w:pStyle w:val="af6"/>
      </w:pPr>
      <w:r w:rsidRPr="00114F12">
        <w:t xml:space="preserve">[2] </w:t>
      </w:r>
      <w:proofErr w:type="spellStart"/>
      <w:r w:rsidRPr="00114F12">
        <w:t>Angioni</w:t>
      </w:r>
      <w:proofErr w:type="spellEnd"/>
      <w:r w:rsidRPr="00114F12">
        <w:t xml:space="preserve">, Andrea, et al. "Design and Implementation of a Substation Automation Unit." </w:t>
      </w:r>
      <w:r w:rsidRPr="00114F12">
        <w:rPr>
          <w:i/>
          <w:iCs/>
        </w:rPr>
        <w:t>IEEE Transactions on Power Delivery</w:t>
      </w:r>
      <w:r w:rsidRPr="00114F12">
        <w:t xml:space="preserve"> 32.2 (2017): 1133-1142.</w:t>
      </w:r>
    </w:p>
    <w:p w14:paraId="73611582" w14:textId="2DFE60E1" w:rsidR="00114F12" w:rsidRPr="00114F12" w:rsidRDefault="00114F12" w:rsidP="00114F12">
      <w:pPr>
        <w:pStyle w:val="af6"/>
        <w:rPr>
          <w:rFonts w:cs="Calibri"/>
          <w:color w:val="000000"/>
          <w:u w:val="single" w:color="000000"/>
          <w:lang w:eastAsia="en-GB"/>
        </w:rPr>
      </w:pPr>
      <w:r w:rsidRPr="00114F12">
        <w:rPr>
          <w:rFonts w:cs="Calibri"/>
          <w:color w:val="000000"/>
          <w:lang w:eastAsia="en-GB"/>
        </w:rPr>
        <w:t>[3] http://www.acs.eon</w:t>
      </w:r>
      <w:r>
        <w:rPr>
          <w:rFonts w:cs="Calibri"/>
          <w:color w:val="000000"/>
          <w:lang w:eastAsia="en-GB"/>
        </w:rPr>
        <w:t>erc.rwth-aachen.de/cms/E-ON-ERC</w:t>
      </w:r>
      <w:r w:rsidRPr="00114F12">
        <w:rPr>
          <w:rFonts w:cs="Calibri"/>
          <w:color w:val="000000"/>
          <w:lang w:eastAsia="en-GB"/>
        </w:rPr>
        <w:t>ACS/Forschung/Forschungsprojekte/Gruppe-Power-System-Automation/~fbew/IDE4L-Ideales-Stromnetz-fuer-Alle/lidx/1/</w:t>
      </w:r>
    </w:p>
    <w:p w14:paraId="01A26964" w14:textId="2E2DF694" w:rsidR="00114F12" w:rsidRPr="00114F12" w:rsidRDefault="00114F12" w:rsidP="00114F12">
      <w:pPr>
        <w:pStyle w:val="af6"/>
      </w:pPr>
      <w:r w:rsidRPr="00114F12">
        <w:t xml:space="preserve"> [4] Repo, Sami, et al. "The IDE4L Project: Defining, Designing, and Demonstrating the Ideal Grid for All." </w:t>
      </w:r>
      <w:r w:rsidRPr="00114F12">
        <w:rPr>
          <w:i/>
          <w:iCs/>
        </w:rPr>
        <w:t>IEEE Power and Energy Magazine</w:t>
      </w:r>
      <w:r w:rsidRPr="00114F12">
        <w:t xml:space="preserve"> 15.3 (2017): 41-51.</w:t>
      </w:r>
    </w:p>
    <w:p w14:paraId="4EB1C3A5" w14:textId="77777777" w:rsidR="00114F12" w:rsidRPr="00114F12" w:rsidRDefault="00114F12" w:rsidP="00114F12">
      <w:pPr>
        <w:pStyle w:val="af6"/>
      </w:pPr>
      <w:r w:rsidRPr="00114F12">
        <w:t xml:space="preserve">[5] </w:t>
      </w:r>
      <w:r w:rsidRPr="00114F12">
        <w:rPr>
          <w:u w:val="single"/>
        </w:rPr>
        <w:t xml:space="preserve">http://ide4l.eu/results/ </w:t>
      </w:r>
      <w:r w:rsidRPr="00114F12">
        <w:t xml:space="preserve">Deliverable 3.1: Distribution Automation Concept </w:t>
      </w:r>
    </w:p>
    <w:p w14:paraId="14AB7221" w14:textId="77777777" w:rsidR="00114F12" w:rsidRPr="00114F12" w:rsidRDefault="00114F12" w:rsidP="00114F12">
      <w:pPr>
        <w:pStyle w:val="af6"/>
      </w:pPr>
      <w:r w:rsidRPr="00114F12">
        <w:t xml:space="preserve">[6] Murata, </w:t>
      </w:r>
      <w:proofErr w:type="spellStart"/>
      <w:r w:rsidRPr="00114F12">
        <w:t>Tadao</w:t>
      </w:r>
      <w:proofErr w:type="spellEnd"/>
      <w:r w:rsidRPr="00114F12">
        <w:t xml:space="preserve">. "Petri nets: Properties, analysis and applications." </w:t>
      </w:r>
      <w:r w:rsidRPr="00114F12">
        <w:rPr>
          <w:i/>
          <w:iCs/>
        </w:rPr>
        <w:t>Proceedings of the IEEE</w:t>
      </w:r>
      <w:r w:rsidRPr="00114F12">
        <w:t xml:space="preserve"> 77.4 (1989): 541-580.</w:t>
      </w:r>
    </w:p>
    <w:p w14:paraId="10460B1F" w14:textId="77777777" w:rsidR="00114F12" w:rsidRPr="00114F12" w:rsidRDefault="00114F12" w:rsidP="00114F12">
      <w:pPr>
        <w:pStyle w:val="af6"/>
      </w:pPr>
      <w:r w:rsidRPr="00114F12">
        <w:t>[</w:t>
      </w:r>
      <w:proofErr w:type="gramStart"/>
      <w:r w:rsidRPr="00114F12">
        <w:t>7]</w:t>
      </w:r>
      <w:proofErr w:type="spellStart"/>
      <w:proofErr w:type="gramEnd"/>
      <w:r w:rsidRPr="00114F12">
        <w:t>Bonet</w:t>
      </w:r>
      <w:proofErr w:type="spellEnd"/>
      <w:r w:rsidRPr="00114F12">
        <w:t xml:space="preserve">, Pere, et al. "PIPE v2. 5: A Petri net tool for performance </w:t>
      </w:r>
      <w:proofErr w:type="spellStart"/>
      <w:r w:rsidRPr="00114F12">
        <w:t>modelling</w:t>
      </w:r>
      <w:proofErr w:type="spellEnd"/>
      <w:r w:rsidRPr="00114F12">
        <w:t xml:space="preserve">." </w:t>
      </w:r>
      <w:proofErr w:type="gramStart"/>
      <w:r w:rsidRPr="00114F12">
        <w:rPr>
          <w:i/>
          <w:iCs/>
        </w:rPr>
        <w:t>Proc. 23rd Latin American Conference on Informatics (CLEI 2007)</w:t>
      </w:r>
      <w:r w:rsidRPr="00114F12">
        <w:t>.</w:t>
      </w:r>
      <w:proofErr w:type="gramEnd"/>
      <w:r w:rsidRPr="00114F12">
        <w:t xml:space="preserve"> 2007.</w:t>
      </w:r>
    </w:p>
    <w:p w14:paraId="6A256167" w14:textId="77777777" w:rsidR="00114F12" w:rsidRPr="00114F12" w:rsidRDefault="00114F12" w:rsidP="00114F12">
      <w:pPr>
        <w:pStyle w:val="af6"/>
      </w:pPr>
      <w:r w:rsidRPr="00114F12">
        <w:t>[8] http://www2.tu-ilmenau.de/sse_file/timenet/</w:t>
      </w:r>
    </w:p>
    <w:p w14:paraId="37168EA6" w14:textId="77777777" w:rsidR="00114F12" w:rsidRPr="00114F12" w:rsidRDefault="00114F12" w:rsidP="00114F12">
      <w:pPr>
        <w:pStyle w:val="af6"/>
      </w:pPr>
      <w:r w:rsidRPr="00114F12">
        <w:t>[9] http://www.oris-tool.org/</w:t>
      </w:r>
    </w:p>
    <w:p w14:paraId="776B5529" w14:textId="77777777" w:rsidR="00114F12" w:rsidRPr="00114F12" w:rsidRDefault="00114F12" w:rsidP="00114F12">
      <w:pPr>
        <w:pStyle w:val="af6"/>
      </w:pPr>
      <w:r w:rsidRPr="00114F12">
        <w:t xml:space="preserve">[10] </w:t>
      </w:r>
      <w:proofErr w:type="spellStart"/>
      <w:r w:rsidRPr="00114F12">
        <w:t>Zeng</w:t>
      </w:r>
      <w:proofErr w:type="spellEnd"/>
      <w:r w:rsidRPr="00114F12">
        <w:t xml:space="preserve">, </w:t>
      </w:r>
      <w:proofErr w:type="spellStart"/>
      <w:r w:rsidRPr="00114F12">
        <w:t>Rongfei</w:t>
      </w:r>
      <w:proofErr w:type="spellEnd"/>
      <w:r w:rsidRPr="00114F12">
        <w:t>, et al. "Dependability analysis of control center networks in smart grid using stochastic petri nets." </w:t>
      </w:r>
      <w:r w:rsidRPr="00114F12">
        <w:rPr>
          <w:i/>
          <w:iCs/>
        </w:rPr>
        <w:t>IEEE Transactions on Parallel and Distributed Systems</w:t>
      </w:r>
      <w:r w:rsidRPr="00114F12">
        <w:t> 23.9 (2012): 1721-1730.</w:t>
      </w:r>
    </w:p>
    <w:p w14:paraId="6BAF0472" w14:textId="77777777" w:rsidR="00114F12" w:rsidRPr="00114F12" w:rsidRDefault="00114F12" w:rsidP="00114F12">
      <w:pPr>
        <w:pStyle w:val="af6"/>
      </w:pPr>
      <w:r w:rsidRPr="00114F12">
        <w:t xml:space="preserve">[11] </w:t>
      </w:r>
      <w:hyperlink r:id="rId85" w:history="1">
        <w:r w:rsidRPr="00114F12">
          <w:rPr>
            <w:rStyle w:val="ac"/>
          </w:rPr>
          <w:t>http://ide4l.eu/results/</w:t>
        </w:r>
      </w:hyperlink>
      <w:r w:rsidRPr="00114F12">
        <w:t xml:space="preserve"> Detailed use cases</w:t>
      </w:r>
    </w:p>
    <w:p w14:paraId="344A81AD" w14:textId="621AB9D1" w:rsidR="00114F12" w:rsidRPr="00114F12" w:rsidRDefault="00114F12" w:rsidP="00114F12">
      <w:pPr>
        <w:pStyle w:val="af6"/>
      </w:pPr>
      <w:r w:rsidRPr="00114F12">
        <w:t xml:space="preserve">[12] </w:t>
      </w:r>
      <w:proofErr w:type="gramStart"/>
      <w:r w:rsidRPr="00114F12">
        <w:t>K. Molly, “On the Integration of Delay and Throughput Measures in Di</w:t>
      </w:r>
      <w:r>
        <w:t xml:space="preserve">stributed </w:t>
      </w:r>
      <w:r w:rsidRPr="00114F12">
        <w:t xml:space="preserve">Processing Models,” PhD dissertation, Univ. of </w:t>
      </w:r>
      <w:proofErr w:type="spellStart"/>
      <w:r w:rsidRPr="00114F12">
        <w:t>Califormia</w:t>
      </w:r>
      <w:proofErr w:type="spellEnd"/>
      <w:r w:rsidRPr="00114F12">
        <w:t>, 1981.</w:t>
      </w:r>
      <w:proofErr w:type="gramEnd"/>
      <w:r w:rsidRPr="00114F12">
        <w:t xml:space="preserve"> </w:t>
      </w:r>
    </w:p>
    <w:p w14:paraId="3160E43B" w14:textId="295D91DB" w:rsidR="003D4DD8" w:rsidRPr="006A476E" w:rsidRDefault="00114F12" w:rsidP="00114F12">
      <w:pPr>
        <w:pStyle w:val="af6"/>
        <w:sectPr w:rsidR="003D4DD8" w:rsidRPr="006A476E" w:rsidSect="00E732F3">
          <w:type w:val="oddPage"/>
          <w:pgSz w:w="11906" w:h="16838"/>
          <w:pgMar w:top="1417" w:right="1417" w:bottom="1134" w:left="1417" w:header="708" w:footer="708" w:gutter="0"/>
          <w:cols w:space="708"/>
          <w:docGrid w:linePitch="360"/>
        </w:sectPr>
      </w:pPr>
      <w:r w:rsidRPr="00114F12">
        <w:t xml:space="preserve">[13] </w:t>
      </w:r>
      <w:proofErr w:type="gramStart"/>
      <w:r w:rsidRPr="00114F12">
        <w:t xml:space="preserve">R. </w:t>
      </w:r>
      <w:proofErr w:type="spellStart"/>
      <w:r w:rsidRPr="00114F12">
        <w:t>Zeng</w:t>
      </w:r>
      <w:proofErr w:type="spellEnd"/>
      <w:r w:rsidRPr="00114F12">
        <w:t xml:space="preserve">, Y. Jiang, C. Lin, X. Chu, and F. Liu, “Performance Analysis of Data Management in Sensor Data Storage via </w:t>
      </w:r>
      <w:proofErr w:type="spellStart"/>
      <w:r w:rsidRPr="00114F12">
        <w:t>Stochasitc</w:t>
      </w:r>
      <w:proofErr w:type="spellEnd"/>
      <w:r w:rsidRPr="00114F12">
        <w:t xml:space="preserve"> Petri Nets,” Proc. IEEE Global Telecomm.</w:t>
      </w:r>
      <w:proofErr w:type="gramEnd"/>
      <w:r w:rsidRPr="00114F12">
        <w:t xml:space="preserve"> </w:t>
      </w:r>
      <w:proofErr w:type="gramStart"/>
      <w:r w:rsidRPr="00114F12">
        <w:t>Conf. (Globe- com), pp. 1-5, 2010.</w:t>
      </w:r>
      <w:proofErr w:type="gramEnd"/>
    </w:p>
    <w:p w14:paraId="6D207F47" w14:textId="77777777" w:rsidR="009A1910" w:rsidRPr="006A476E" w:rsidRDefault="009A1910" w:rsidP="009A1910">
      <w:pPr>
        <w:pStyle w:val="Title1"/>
      </w:pPr>
      <w:bookmarkStart w:id="262" w:name="_Toc380682442"/>
      <w:bookmarkStart w:id="263" w:name="_Toc363239882"/>
      <w:bookmarkStart w:id="264" w:name="_Toc363240704"/>
      <w:bookmarkStart w:id="265" w:name="_Toc363290061"/>
      <w:bookmarkStart w:id="266" w:name="_Toc363294042"/>
      <w:r w:rsidRPr="006A476E">
        <w:lastRenderedPageBreak/>
        <w:t>Appendix</w:t>
      </w:r>
      <w:bookmarkEnd w:id="262"/>
      <w:bookmarkEnd w:id="263"/>
      <w:bookmarkEnd w:id="264"/>
      <w:bookmarkEnd w:id="265"/>
      <w:bookmarkEnd w:id="266"/>
    </w:p>
    <w:p w14:paraId="0B138A4C" w14:textId="029FBF88" w:rsidR="00424917" w:rsidRDefault="00424917" w:rsidP="00424917">
      <w:pPr>
        <w:pStyle w:val="Title2"/>
        <w:rPr>
          <w:lang w:eastAsia="en-GB"/>
        </w:rPr>
      </w:pPr>
      <w:bookmarkStart w:id="267" w:name="_Toc363290062"/>
      <w:bookmarkStart w:id="268" w:name="_Toc363294043"/>
      <w:bookmarkEnd w:id="255"/>
      <w:r>
        <w:rPr>
          <w:lang w:eastAsia="en-GB"/>
        </w:rPr>
        <w:t>PIPE installation and functions</w:t>
      </w:r>
      <w:bookmarkEnd w:id="267"/>
      <w:bookmarkEnd w:id="268"/>
    </w:p>
    <w:p w14:paraId="07AD4A53" w14:textId="28ADF3CA" w:rsidR="00424917" w:rsidRDefault="00424917" w:rsidP="00424917">
      <w:pPr>
        <w:pStyle w:val="Title3"/>
        <w:rPr>
          <w:lang w:eastAsia="en-GB"/>
        </w:rPr>
      </w:pPr>
      <w:bookmarkStart w:id="269" w:name="_Toc363290063"/>
      <w:bookmarkStart w:id="270" w:name="_Toc363294044"/>
      <w:r>
        <w:rPr>
          <w:lang w:eastAsia="en-GB"/>
        </w:rPr>
        <w:t>PIPE installation</w:t>
      </w:r>
      <w:bookmarkEnd w:id="269"/>
      <w:bookmarkEnd w:id="270"/>
    </w:p>
    <w:p w14:paraId="1E08F4EC" w14:textId="05C892DC" w:rsidR="00424917" w:rsidRDefault="00424917" w:rsidP="0042491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Now PIPE 5, the Platform Independent Petri Net Editor version 5 is the newest </w:t>
      </w:r>
      <w:r w:rsidR="00230A60">
        <w:rPr>
          <w:rFonts w:ascii="Times New Roman" w:hAnsi="Times New Roman"/>
          <w:color w:val="000000"/>
          <w:sz w:val="24"/>
          <w:szCs w:val="24"/>
          <w:lang w:eastAsia="en-GB"/>
        </w:rPr>
        <w:t>version, which</w:t>
      </w:r>
      <w:r>
        <w:rPr>
          <w:rFonts w:ascii="Times New Roman" w:hAnsi="Times New Roman"/>
          <w:color w:val="000000"/>
          <w:sz w:val="24"/>
          <w:szCs w:val="24"/>
          <w:lang w:eastAsia="en-GB"/>
        </w:rPr>
        <w:t xml:space="preserve"> can be found in </w:t>
      </w:r>
      <w:hyperlink r:id="rId86" w:history="1">
        <w:r>
          <w:rPr>
            <w:rFonts w:ascii="Times New Roman" w:hAnsi="Times New Roman"/>
            <w:color w:val="000000"/>
            <w:sz w:val="24"/>
            <w:szCs w:val="24"/>
            <w:u w:val="single" w:color="000000"/>
            <w:lang w:eastAsia="en-GB"/>
          </w:rPr>
          <w:t>https://github.com/sarahtattersall/PIPE</w:t>
        </w:r>
      </w:hyperlink>
      <w:r>
        <w:rPr>
          <w:rFonts w:ascii="Times New Roman" w:hAnsi="Times New Roman"/>
          <w:color w:val="000000"/>
          <w:sz w:val="24"/>
          <w:szCs w:val="24"/>
          <w:lang w:eastAsia="en-GB"/>
        </w:rPr>
        <w:t>. In this website, you can obtain useful information on how to use PIPE and what's changed with this version.</w:t>
      </w:r>
    </w:p>
    <w:p w14:paraId="58A8C00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The software was originally released at SourceForge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u w:val="single" w:color="000000"/>
          <w:lang w:eastAsia="en-GB"/>
        </w:rPr>
        <w:t>http://pipe2.sourceforge.net/about.html</w:t>
      </w:r>
      <w:r>
        <w:rPr>
          <w:rFonts w:ascii="Songti SC Regular" w:eastAsia="Songti SC Regular" w:hAnsi="Times New Roman" w:cs="Songti SC Regular" w:hint="eastAsia"/>
          <w:color w:val="000000"/>
          <w:sz w:val="24"/>
          <w:szCs w:val="24"/>
          <w:u w:color="000000"/>
          <w:lang w:eastAsia="en-GB"/>
        </w:rPr>
        <w:t>）</w:t>
      </w:r>
      <w:r>
        <w:rPr>
          <w:rFonts w:ascii="Times New Roman" w:eastAsia="Songti SC Regular" w:hAnsi="Times New Roman"/>
          <w:color w:val="000000"/>
          <w:sz w:val="24"/>
          <w:szCs w:val="24"/>
          <w:u w:color="000000"/>
          <w:lang w:eastAsia="en-GB"/>
        </w:rPr>
        <w:t>from PIPE2 to PIPEv4 and then migrated to GitHub - as GitHub is friendly for social coding.</w:t>
      </w:r>
    </w:p>
    <w:p w14:paraId="48F94287" w14:textId="594897F9" w:rsidR="00424917" w:rsidRP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PIPE 5 is currently in beta stage due to an entire re-write of the back end and so is missing most of the analysis modules. So in this thesis we choose Version 4.2.1 in folder PIPEv4 for creating, simulating and analyzing Petri nets. </w:t>
      </w:r>
    </w:p>
    <w:p w14:paraId="1D7A12DB" w14:textId="346E4CBF" w:rsidR="00424917" w:rsidRDefault="00424917" w:rsidP="00424917">
      <w:pPr>
        <w:pStyle w:val="Title3"/>
        <w:rPr>
          <w:u w:color="000000"/>
          <w:lang w:eastAsia="en-GB"/>
        </w:rPr>
      </w:pPr>
      <w:bookmarkStart w:id="271" w:name="_Toc363290064"/>
      <w:bookmarkStart w:id="272" w:name="_Toc363294045"/>
      <w:r>
        <w:rPr>
          <w:u w:color="000000"/>
          <w:lang w:eastAsia="en-GB"/>
        </w:rPr>
        <w:t>Petri Nets creating</w:t>
      </w:r>
      <w:bookmarkEnd w:id="271"/>
      <w:bookmarkEnd w:id="272"/>
    </w:p>
    <w:p w14:paraId="70D90286" w14:textId="178111B8" w:rsidR="00424917" w:rsidRPr="00C23488" w:rsidRDefault="00C23488"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sidR="00424917">
        <w:rPr>
          <w:rFonts w:ascii="Times New Roman" w:eastAsia="Songti SC Regular" w:hAnsi="Times New Roman"/>
          <w:color w:val="000000"/>
          <w:sz w:val="24"/>
          <w:szCs w:val="24"/>
          <w:u w:color="000000"/>
          <w:lang w:eastAsia="en-GB"/>
        </w:rPr>
        <w:t xml:space="preserve"> blank canvas is</w:t>
      </w:r>
      <w:r>
        <w:rPr>
          <w:rFonts w:ascii="Times New Roman" w:eastAsia="Songti SC Regular" w:hAnsi="Times New Roman" w:hint="eastAsia"/>
          <w:color w:val="000000"/>
          <w:sz w:val="24"/>
          <w:szCs w:val="24"/>
          <w:u w:color="000000"/>
          <w:lang w:eastAsia="en-GB"/>
        </w:rPr>
        <w:t xml:space="preserve"> </w:t>
      </w:r>
      <w:r>
        <w:rPr>
          <w:rFonts w:ascii="Times New Roman" w:eastAsia="Songti SC Regular" w:hAnsi="Times New Roman"/>
          <w:color w:val="000000"/>
          <w:sz w:val="24"/>
          <w:szCs w:val="24"/>
          <w:u w:color="000000"/>
          <w:lang w:eastAsia="en-GB"/>
        </w:rPr>
        <w:t>automatically</w:t>
      </w:r>
      <w:r w:rsidR="00424917">
        <w:rPr>
          <w:rFonts w:ascii="Times New Roman" w:eastAsia="Songti SC Regular" w:hAnsi="Times New Roman"/>
          <w:color w:val="000000"/>
          <w:sz w:val="24"/>
          <w:szCs w:val="24"/>
          <w:u w:color="000000"/>
          <w:lang w:eastAsia="en-GB"/>
        </w:rPr>
        <w:t xml:space="preserve"> created </w:t>
      </w:r>
      <w:r>
        <w:rPr>
          <w:rFonts w:ascii="Times New Roman" w:eastAsia="Songti SC Regular" w:hAnsi="Times New Roman" w:hint="eastAsia"/>
          <w:color w:val="000000"/>
          <w:sz w:val="24"/>
          <w:szCs w:val="24"/>
          <w:u w:color="000000"/>
          <w:lang w:eastAsia="en-GB"/>
        </w:rPr>
        <w:t>a</w:t>
      </w:r>
      <w:r>
        <w:rPr>
          <w:rFonts w:ascii="Times New Roman" w:eastAsia="Songti SC Regular" w:hAnsi="Times New Roman" w:hint="eastAsia"/>
          <w:color w:val="000000"/>
          <w:sz w:val="24"/>
          <w:szCs w:val="24"/>
          <w:u w:color="000000"/>
          <w:lang w:val="de-DE" w:eastAsia="zh-CN"/>
        </w:rPr>
        <w:t xml:space="preserve">s </w:t>
      </w:r>
      <w:r>
        <w:rPr>
          <w:rFonts w:ascii="Times New Roman" w:eastAsia="Songti SC Regular" w:hAnsi="Times New Roman"/>
          <w:color w:val="000000"/>
          <w:sz w:val="24"/>
          <w:szCs w:val="24"/>
          <w:u w:color="000000"/>
          <w:lang w:eastAsia="en-GB"/>
        </w:rPr>
        <w:t>PIPE first opens</w:t>
      </w:r>
      <w:r>
        <w:rPr>
          <w:rFonts w:ascii="Times New Roman" w:eastAsia="Songti SC Regular" w:hAnsi="Times New Roman"/>
          <w:color w:val="000000"/>
          <w:sz w:val="24"/>
          <w:szCs w:val="24"/>
          <w:u w:color="000000"/>
          <w:lang w:val="de-DE" w:eastAsia="zh-CN"/>
        </w:rPr>
        <w:t>.</w:t>
      </w:r>
      <w:r>
        <w:rPr>
          <w:rFonts w:ascii="Times New Roman" w:eastAsia="Songti SC Regular" w:hAnsi="Times New Roman" w:hint="eastAsia"/>
          <w:color w:val="000000"/>
          <w:sz w:val="24"/>
          <w:szCs w:val="24"/>
          <w:u w:color="000000"/>
          <w:lang w:val="de-DE" w:eastAsia="zh-CN"/>
        </w:rPr>
        <w:t xml:space="preserve"> </w:t>
      </w:r>
      <w:r w:rsidR="00424917">
        <w:rPr>
          <w:rFonts w:ascii="Times New Roman" w:eastAsia="Songti SC Regular" w:hAnsi="Times New Roman"/>
          <w:color w:val="000000"/>
          <w:sz w:val="24"/>
          <w:szCs w:val="24"/>
          <w:u w:color="000000"/>
          <w:lang w:eastAsia="en-GB"/>
        </w:rPr>
        <w:t>Petri net</w:t>
      </w:r>
      <w:r>
        <w:rPr>
          <w:rFonts w:ascii="Times New Roman" w:eastAsia="Songti SC Regular" w:hAnsi="Times New Roman" w:hint="eastAsia"/>
          <w:color w:val="000000"/>
          <w:sz w:val="24"/>
          <w:szCs w:val="24"/>
          <w:u w:color="000000"/>
          <w:lang w:eastAsia="en-GB"/>
        </w:rPr>
        <w:t xml:space="preserve"> can be drawn on that</w:t>
      </w:r>
      <w:r w:rsidR="00424917">
        <w:rPr>
          <w:rFonts w:ascii="Times New Roman" w:eastAsia="Songti SC Regular" w:hAnsi="Times New Roman"/>
          <w:color w:val="000000"/>
          <w:sz w:val="24"/>
          <w:szCs w:val="24"/>
          <w:u w:color="000000"/>
          <w:lang w:eastAsia="en-GB"/>
        </w:rPr>
        <w:t>. All the basic actions for creating and modifying Petri nets can be found using the task bar a</w:t>
      </w:r>
      <w:r>
        <w:rPr>
          <w:rFonts w:ascii="Times New Roman" w:eastAsia="Songti SC Regular" w:hAnsi="Times New Roman"/>
          <w:color w:val="000000"/>
          <w:sz w:val="24"/>
          <w:szCs w:val="24"/>
          <w:u w:color="000000"/>
          <w:lang w:eastAsia="en-GB"/>
        </w:rPr>
        <w:t xml:space="preserve">long the top of the application </w:t>
      </w:r>
      <w:r>
        <w:rPr>
          <w:rFonts w:ascii="Times New Roman" w:eastAsia="Songti SC Regular" w:hAnsi="Times New Roman" w:hint="eastAsia"/>
          <w:color w:val="000000"/>
          <w:sz w:val="24"/>
          <w:szCs w:val="24"/>
          <w:u w:color="000000"/>
          <w:lang w:eastAsia="en-GB"/>
        </w:rPr>
        <w:t>as well as</w:t>
      </w:r>
      <w:r w:rsidR="00424917">
        <w:rPr>
          <w:rFonts w:ascii="Times New Roman" w:eastAsia="Songti SC Regular" w:hAnsi="Times New Roman"/>
          <w:color w:val="000000"/>
          <w:sz w:val="24"/>
          <w:szCs w:val="24"/>
          <w:u w:color="000000"/>
          <w:lang w:eastAsia="en-GB"/>
        </w:rPr>
        <w:t xml:space="preserve"> the drop down menus at the top. A list of Petri net analysis modules can be found to the left of the canvas.</w:t>
      </w:r>
    </w:p>
    <w:p w14:paraId="5042B0E9" w14:textId="52AFDFE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Note on a Mac all shortcuts involving</w:t>
      </w:r>
      <w:r w:rsidR="00C23488">
        <w:rPr>
          <w:rFonts w:ascii="Times New Roman" w:eastAsia="Songti SC Regular" w:hAnsi="Times New Roman"/>
          <w:color w:val="000000"/>
          <w:sz w:val="24"/>
          <w:szCs w:val="24"/>
          <w:u w:color="000000"/>
          <w:lang w:eastAsia="en-GB"/>
        </w:rPr>
        <w:t xml:space="preserve"> Ctrl should replaced with the </w:t>
      </w:r>
      <w:proofErr w:type="spellStart"/>
      <w:r w:rsidR="00C23488">
        <w:rPr>
          <w:rFonts w:ascii="Times New Roman" w:eastAsia="Songti SC Regular" w:hAnsi="Times New Roman" w:hint="eastAsia"/>
          <w:color w:val="000000"/>
          <w:sz w:val="24"/>
          <w:szCs w:val="24"/>
          <w:u w:color="000000"/>
          <w:lang w:eastAsia="en-GB"/>
        </w:rPr>
        <w:t>c</w:t>
      </w:r>
      <w:r>
        <w:rPr>
          <w:rFonts w:ascii="Times New Roman" w:eastAsia="Songti SC Regular" w:hAnsi="Times New Roman"/>
          <w:color w:val="000000"/>
          <w:sz w:val="24"/>
          <w:szCs w:val="24"/>
          <w:u w:color="000000"/>
          <w:lang w:eastAsia="en-GB"/>
        </w:rPr>
        <w:t>md</w:t>
      </w:r>
      <w:proofErr w:type="spellEnd"/>
      <w:r>
        <w:rPr>
          <w:rFonts w:ascii="Times New Roman" w:eastAsia="Songti SC Regular" w:hAnsi="Times New Roman"/>
          <w:color w:val="000000"/>
          <w:sz w:val="24"/>
          <w:szCs w:val="24"/>
          <w:u w:color="000000"/>
          <w:lang w:eastAsia="en-GB"/>
        </w:rPr>
        <w:t xml:space="preserve"> option below.</w:t>
      </w:r>
    </w:p>
    <w:p w14:paraId="402C696B" w14:textId="50C1E88D" w:rsidR="00C23488" w:rsidRPr="00C23488" w:rsidRDefault="00C23488" w:rsidP="00424917">
      <w:pPr>
        <w:autoSpaceDE w:val="0"/>
        <w:autoSpaceDN w:val="0"/>
        <w:adjustRightInd w:val="0"/>
        <w:spacing w:line="380" w:lineRule="atLeast"/>
        <w:rPr>
          <w:rFonts w:ascii="Helvetica Neue Medium" w:eastAsia="Songti SC Regular" w:hAnsi="Helvetica Neue Medium" w:cs="Helvetica Neue Medium"/>
          <w:color w:val="262626"/>
          <w:sz w:val="28"/>
          <w:szCs w:val="28"/>
          <w:u w:color="000000"/>
          <w:lang w:val="de-DE" w:eastAsia="zh-CN"/>
        </w:rPr>
      </w:pPr>
      <w:r w:rsidRPr="00C23488">
        <w:rPr>
          <w:rFonts w:ascii="Helvetica Neue Medium" w:eastAsia="Songti SC Regular" w:hAnsi="Helvetica Neue Medium" w:cs="Helvetica Neue Medium"/>
          <w:color w:val="262626"/>
          <w:sz w:val="28"/>
          <w:szCs w:val="28"/>
          <w:u w:color="000000"/>
          <w:lang w:val="de-DE" w:eastAsia="en-GB"/>
        </w:rPr>
        <w:t xml:space="preserve">GUI </w:t>
      </w:r>
    </w:p>
    <w:p w14:paraId="2989B995" w14:textId="7B4F34EA"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Create a new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1C8F6CD" wp14:editId="4D742228">
            <wp:extent cx="208280" cy="208280"/>
            <wp:effectExtent l="0" t="0" r="0" b="0"/>
            <wp:docPr id="307"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3A141E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Create a new Petri net by pressing the new icon, by pressing Ctrl-N, or choosing the new Petri net option from the File menu. A blank canvas will appear where you may create your Petri net using the other actions detailed below. Your new Petri net will be given a default unique name until you save it. You can navigate through all open Petri nets by clicking on the desired Petri net's name in the tab bar above the canvas.</w:t>
      </w:r>
    </w:p>
    <w:p w14:paraId="7C6AEECC" w14:textId="7D889DB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Open an already existing file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5B11267" wp14:editId="29A36C90">
            <wp:extent cx="208280" cy="208280"/>
            <wp:effectExtent l="0" t="0" r="0" b="0"/>
            <wp:docPr id="303"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D57EFD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open an existing Petri net, click the open icon or press Ctrl-O. Your opened Petri net will then be loaded into a canvas that takes focus on the screen.</w:t>
      </w:r>
    </w:p>
    <w:p w14:paraId="2197C107" w14:textId="14B843D1"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Save an existing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51BE3E5" wp14:editId="2E15C877">
            <wp:extent cx="208280" cy="20828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A028004" wp14:editId="14893FE7">
            <wp:extent cx="208280" cy="20828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55D4E1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To save an existing Petri net click the save icon, use the save menu option or press Ctrl-S. The save-as option is also available from the task bar, menu or by pressing Ctrl-Shift-S. Once saved your Petri net will be renamed in the tab bar to the name just entered for saving.</w:t>
      </w:r>
    </w:p>
    <w:p w14:paraId="62D972DB" w14:textId="7728D90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Close the current tab</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CF5D94C" wp14:editId="3D72C629">
            <wp:extent cx="208280" cy="20828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B182E5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close the current tab press Ctrl-W or click on the close icon.</w:t>
      </w:r>
    </w:p>
    <w:p w14:paraId="79B6F0A8" w14:textId="6DFD41CD"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8"/>
          <w:szCs w:val="28"/>
          <w:u w:color="000000"/>
          <w:lang w:eastAsia="en-GB"/>
        </w:rPr>
      </w:pPr>
      <w:r>
        <w:rPr>
          <w:rFonts w:ascii="Helvetica Neue Medium" w:eastAsia="Songti SC Regular" w:hAnsi="Helvetica Neue Medium" w:cs="Helvetica Neue Medium"/>
          <w:color w:val="262626"/>
          <w:sz w:val="28"/>
          <w:szCs w:val="28"/>
          <w:u w:color="000000"/>
          <w:lang w:eastAsia="en-GB"/>
        </w:rPr>
        <w:t>Editing a Petri net</w:t>
      </w:r>
    </w:p>
    <w:p w14:paraId="7A3B658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Petri net can be built up by using the appropriate icons along the task bar.</w:t>
      </w:r>
    </w:p>
    <w:p w14:paraId="53B3AA43" w14:textId="03DBB238"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token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E9DE2CB" wp14:editId="4E03D3A8">
            <wp:extent cx="208280" cy="20828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E97B6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add a token to the Petri net click on the new token icon or press Ctrl-Shift-T. This will pop up the token editor window in which tokens can be added by giving them a name and a color.</w:t>
      </w:r>
    </w:p>
    <w:p w14:paraId="076AFCF1" w14:textId="1AF64A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Noting that this function is the reason why we choose PIPE for SCPN modeling.</w:t>
      </w:r>
    </w:p>
    <w:p w14:paraId="2E76571C" w14:textId="49840AED" w:rsidR="00424917" w:rsidRDefault="00424917"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1A1269B4" wp14:editId="4C2F3153">
            <wp:extent cx="5486400" cy="182880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14:paraId="3E366F8C" w14:textId="4FA9B447" w:rsidR="00C23488" w:rsidRDefault="00C23488" w:rsidP="00C23488">
      <w:pPr>
        <w:pStyle w:val="figure"/>
        <w:rPr>
          <w:rFonts w:ascii="Times New Roman" w:eastAsia="Songti SC Regular" w:hAnsi="Times New Roman"/>
          <w:color w:val="000000"/>
          <w:sz w:val="24"/>
          <w:szCs w:val="24"/>
          <w:u w:color="000000"/>
          <w:lang w:eastAsia="en-GB"/>
        </w:rPr>
      </w:pPr>
      <w:bookmarkStart w:id="273" w:name="_Toc363293708"/>
      <w:r>
        <w:rPr>
          <w:rFonts w:ascii="Times" w:eastAsia="Songti SC Regular" w:hAnsi="Times" w:cs="Times"/>
          <w:lang w:eastAsia="en-GB"/>
        </w:rPr>
        <w:t>Fig.3</w:t>
      </w:r>
      <w:r>
        <w:rPr>
          <w:rFonts w:ascii="Times" w:eastAsia="Songti SC Regular" w:hAnsi="Times" w:cs="Times" w:hint="eastAsia"/>
          <w:lang w:eastAsia="en-GB"/>
        </w:rPr>
        <w:t>4</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a</w:t>
      </w:r>
      <w:r w:rsidRPr="00C23488">
        <w:rPr>
          <w:rFonts w:eastAsia="Songti SC Regular"/>
        </w:rPr>
        <w:t>dding a token</w:t>
      </w:r>
      <w:bookmarkEnd w:id="273"/>
    </w:p>
    <w:p w14:paraId="0CF8916F"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changed via the token drop down menu.</w:t>
      </w:r>
    </w:p>
    <w:p w14:paraId="36F01502" w14:textId="1A86286F" w:rsidR="00424917"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F6DDDB4" wp14:editId="4F39C2B2">
            <wp:extent cx="4572000" cy="2188521"/>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4104" cy="2189528"/>
                    </a:xfrm>
                    <a:prstGeom prst="rect">
                      <a:avLst/>
                    </a:prstGeom>
                    <a:noFill/>
                    <a:ln>
                      <a:noFill/>
                    </a:ln>
                  </pic:spPr>
                </pic:pic>
              </a:graphicData>
            </a:graphic>
          </wp:inline>
        </w:drawing>
      </w:r>
    </w:p>
    <w:p w14:paraId="1CC2503D" w14:textId="2F100D48" w:rsidR="00C23488" w:rsidRPr="00C23488" w:rsidRDefault="00C23488" w:rsidP="00C23488">
      <w:pPr>
        <w:pStyle w:val="figure"/>
        <w:rPr>
          <w:rFonts w:ascii="Times New Roman" w:eastAsia="Songti SC Regular" w:hAnsi="Times New Roman"/>
          <w:color w:val="000000"/>
          <w:sz w:val="24"/>
          <w:szCs w:val="24"/>
          <w:u w:color="000000"/>
          <w:lang w:eastAsia="en-GB"/>
        </w:rPr>
      </w:pPr>
      <w:bookmarkStart w:id="274" w:name="_Toc363293709"/>
      <w:r>
        <w:rPr>
          <w:rFonts w:ascii="Times" w:eastAsia="Songti SC Regular" w:hAnsi="Times" w:cs="Times"/>
          <w:lang w:eastAsia="en-GB"/>
        </w:rPr>
        <w:t>Fig.3</w:t>
      </w:r>
      <w:r>
        <w:rPr>
          <w:rFonts w:ascii="Times" w:eastAsia="Songti SC Regular" w:hAnsi="Times" w:cs="Times" w:hint="eastAsia"/>
          <w:lang w:eastAsia="en-GB"/>
        </w:rPr>
        <w:t>5</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C23488">
        <w:rPr>
          <w:rFonts w:eastAsia="Songti SC Regular"/>
        </w:rPr>
        <w:t>editing</w:t>
      </w:r>
      <w:r>
        <w:rPr>
          <w:rFonts w:eastAsia="Songti SC Regular" w:hint="eastAsia"/>
          <w:lang w:val="de-DE" w:eastAsia="zh-CN"/>
        </w:rPr>
        <w:t xml:space="preserve"> </w:t>
      </w:r>
      <w:r w:rsidRPr="00C23488">
        <w:rPr>
          <w:rFonts w:eastAsia="Songti SC Regular"/>
        </w:rPr>
        <w:t>a token</w:t>
      </w:r>
      <w:bookmarkEnd w:id="274"/>
    </w:p>
    <w:p w14:paraId="3362C4B8" w14:textId="5206FB74"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Adding and editing a place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4DF2EE3" wp14:editId="32751DDA">
            <wp:extent cx="208280" cy="20828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77492E0" w14:textId="5960701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The place component tool </w:t>
      </w:r>
      <w:proofErr w:type="gramStart"/>
      <w:r>
        <w:rPr>
          <w:rFonts w:ascii="Times New Roman" w:eastAsia="Songti SC Regular" w:hAnsi="Times New Roman"/>
          <w:color w:val="000000"/>
          <w:sz w:val="24"/>
          <w:szCs w:val="24"/>
          <w:u w:color="000000"/>
          <w:lang w:eastAsia="en-GB"/>
        </w:rPr>
        <w:t>be</w:t>
      </w:r>
      <w:proofErr w:type="gramEnd"/>
      <w:r>
        <w:rPr>
          <w:rFonts w:ascii="Times New Roman" w:eastAsia="Songti SC Regular" w:hAnsi="Times New Roman"/>
          <w:color w:val="000000"/>
          <w:sz w:val="24"/>
          <w:szCs w:val="24"/>
          <w:u w:color="000000"/>
          <w:lang w:eastAsia="en-GB"/>
        </w:rPr>
        <w:t xml:space="preserve"> selected by clicking the icon with a round circle.</w:t>
      </w:r>
      <w:r w:rsidR="00C23488">
        <w:rPr>
          <w:rFonts w:ascii="Times New Roman" w:eastAsia="Songti SC Regular" w:hAnsi="Times New Roman" w:hint="eastAsia"/>
          <w:color w:val="000000"/>
          <w:sz w:val="24"/>
          <w:szCs w:val="24"/>
          <w:u w:color="000000"/>
          <w:lang w:eastAsia="en-GB"/>
        </w:rPr>
        <w:t xml:space="preserve"> </w:t>
      </w:r>
      <w:r>
        <w:rPr>
          <w:rFonts w:ascii="Times New Roman" w:eastAsia="Songti SC Regular" w:hAnsi="Times New Roman"/>
          <w:color w:val="000000"/>
          <w:sz w:val="24"/>
          <w:szCs w:val="24"/>
          <w:u w:color="000000"/>
          <w:lang w:eastAsia="en-GB"/>
        </w:rPr>
        <w:t>The place will be automatically named for you.</w:t>
      </w:r>
    </w:p>
    <w:p w14:paraId="4E3381C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In order to edit place attributes, such as </w:t>
      </w:r>
      <w:proofErr w:type="gramStart"/>
      <w:r>
        <w:rPr>
          <w:rFonts w:ascii="Times New Roman" w:eastAsia="Songti SC Regular" w:hAnsi="Times New Roman"/>
          <w:color w:val="000000"/>
          <w:sz w:val="24"/>
          <w:szCs w:val="24"/>
          <w:u w:color="000000"/>
          <w:lang w:eastAsia="en-GB"/>
        </w:rPr>
        <w:t>it's</w:t>
      </w:r>
      <w:proofErr w:type="gramEnd"/>
      <w:r>
        <w:rPr>
          <w:rFonts w:ascii="Times New Roman" w:eastAsia="Songti SC Regular" w:hAnsi="Times New Roman"/>
          <w:color w:val="000000"/>
          <w:sz w:val="24"/>
          <w:szCs w:val="24"/>
          <w:u w:color="000000"/>
          <w:lang w:eastAsia="en-GB"/>
        </w:rPr>
        <w:t xml:space="preserve"> name and capacity, right click the place and click 'Edit Place'. The place editor window will then pop up where you can enter the new details for the Place.</w:t>
      </w:r>
    </w:p>
    <w:p w14:paraId="29077B01" w14:textId="4E279351" w:rsidR="00424917" w:rsidRDefault="00424917" w:rsidP="00990EE0">
      <w:pPr>
        <w:autoSpaceDE w:val="0"/>
        <w:autoSpaceDN w:val="0"/>
        <w:adjustRightInd w:val="0"/>
        <w:spacing w:line="320" w:lineRule="atLeast"/>
        <w:ind w:leftChars="508" w:left="111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11694E7" wp14:editId="0D7C5E4A">
            <wp:extent cx="4350742" cy="236265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50742" cy="2362650"/>
                    </a:xfrm>
                    <a:prstGeom prst="rect">
                      <a:avLst/>
                    </a:prstGeom>
                    <a:noFill/>
                    <a:ln>
                      <a:noFill/>
                    </a:ln>
                  </pic:spPr>
                </pic:pic>
              </a:graphicData>
            </a:graphic>
          </wp:inline>
        </w:drawing>
      </w:r>
    </w:p>
    <w:p w14:paraId="2949DA65" w14:textId="123E0B70" w:rsidR="00C23488" w:rsidRDefault="00C23488" w:rsidP="00C23488">
      <w:pPr>
        <w:pStyle w:val="figure"/>
        <w:rPr>
          <w:rFonts w:ascii="Times New Roman" w:eastAsia="Songti SC Regular" w:hAnsi="Times New Roman"/>
          <w:color w:val="000000"/>
          <w:sz w:val="24"/>
          <w:szCs w:val="24"/>
          <w:u w:color="000000"/>
          <w:lang w:eastAsia="en-GB"/>
        </w:rPr>
      </w:pPr>
      <w:bookmarkStart w:id="275" w:name="_Toc363293710"/>
      <w:r>
        <w:rPr>
          <w:rFonts w:ascii="Times" w:eastAsia="Songti SC Regular" w:hAnsi="Times" w:cs="Times"/>
          <w:lang w:eastAsia="en-GB"/>
        </w:rPr>
        <w:t>Fig.3</w:t>
      </w:r>
      <w:r>
        <w:rPr>
          <w:rFonts w:ascii="Times" w:eastAsia="Songti SC Regular" w:hAnsi="Times" w:cs="Times" w:hint="eastAsia"/>
          <w:lang w:eastAsia="en-GB"/>
        </w:rPr>
        <w:t>6</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a</w:t>
      </w:r>
      <w:r w:rsidRPr="00C23488">
        <w:rPr>
          <w:rFonts w:eastAsia="Songti SC Regular"/>
        </w:rPr>
        <w:t xml:space="preserve">dding a </w:t>
      </w:r>
      <w:r>
        <w:rPr>
          <w:rFonts w:eastAsia="Songti SC Regular"/>
        </w:rPr>
        <w:t>place</w:t>
      </w:r>
      <w:bookmarkEnd w:id="275"/>
    </w:p>
    <w:p w14:paraId="1F068D90" w14:textId="1E9A4999"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added to or removed from places by selecting the relevant icons next to the active token menu </w:t>
      </w:r>
      <w:r>
        <w:rPr>
          <w:rFonts w:ascii="Times New Roman" w:eastAsia="Songti SC Regular" w:hAnsi="Times New Roman"/>
          <w:noProof/>
          <w:color w:val="000000"/>
          <w:sz w:val="24"/>
          <w:szCs w:val="24"/>
          <w:u w:color="000000"/>
          <w:lang w:eastAsia="zh-CN"/>
        </w:rPr>
        <w:drawing>
          <wp:inline distT="0" distB="0" distL="0" distR="0" wp14:anchorId="1A5B44FA" wp14:editId="171F15F6">
            <wp:extent cx="208280" cy="20828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t>
      </w:r>
      <w:r>
        <w:rPr>
          <w:rFonts w:ascii="Times New Roman" w:eastAsia="Songti SC Regular" w:hAnsi="Times New Roman"/>
          <w:noProof/>
          <w:color w:val="000000"/>
          <w:sz w:val="24"/>
          <w:szCs w:val="24"/>
          <w:u w:color="000000"/>
          <w:lang w:eastAsia="zh-CN"/>
        </w:rPr>
        <w:drawing>
          <wp:inline distT="0" distB="0" distL="0" distR="0" wp14:anchorId="3A71E33E" wp14:editId="085A10A8">
            <wp:extent cx="208280" cy="20828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In order to change which token is added, select the token you wish to place from the menu, then click on the place to add tokens. Alternatively adding tokens can be done in the place editor window as seen above.</w:t>
      </w:r>
    </w:p>
    <w:p w14:paraId="597189A1" w14:textId="2D4C392B"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E2792BF" wp14:editId="5435C17A">
            <wp:extent cx="208280" cy="20828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F357F55" wp14:editId="7B1804EE">
            <wp:extent cx="208280" cy="20828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3B9C7C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Similarly a new transition can be added by clicking either the black </w:t>
      </w:r>
      <w:proofErr w:type="gramStart"/>
      <w:r>
        <w:rPr>
          <w:rFonts w:ascii="Times New Roman" w:eastAsia="Songti SC Regular" w:hAnsi="Times New Roman"/>
          <w:color w:val="000000"/>
          <w:sz w:val="24"/>
          <w:szCs w:val="24"/>
          <w:u w:color="000000"/>
          <w:lang w:eastAsia="en-GB"/>
        </w:rPr>
        <w:t>rectangle which</w:t>
      </w:r>
      <w:proofErr w:type="gramEnd"/>
      <w:r>
        <w:rPr>
          <w:rFonts w:ascii="Times New Roman" w:eastAsia="Songti SC Regular" w:hAnsi="Times New Roman"/>
          <w:color w:val="000000"/>
          <w:sz w:val="24"/>
          <w:szCs w:val="24"/>
          <w:u w:color="000000"/>
          <w:lang w:eastAsia="en-GB"/>
        </w:rPr>
        <w:t xml:space="preserve"> represents an immediate transition, or the unfilled rectangle which represents a timed transition. The transition can then be created anywhere by clicking on the canvas. It is automatically named, just like when adding a place.</w:t>
      </w:r>
    </w:p>
    <w:p w14:paraId="39329C9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Right clicking on a transition and clicking 'Edit Transition' allows you to edit the transitions attributes and swap between a timed or immediate transition.</w:t>
      </w:r>
    </w:p>
    <w:p w14:paraId="2328F303" w14:textId="77777777" w:rsidR="00424917" w:rsidRDefault="00424917" w:rsidP="00990EE0">
      <w:pPr>
        <w:autoSpaceDE w:val="0"/>
        <w:autoSpaceDN w:val="0"/>
        <w:adjustRightInd w:val="0"/>
        <w:ind w:leftChars="327" w:left="719"/>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1262A078" wp14:editId="783E26B9">
            <wp:extent cx="4664598" cy="2814415"/>
            <wp:effectExtent l="0" t="0" r="9525"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64598" cy="2814415"/>
                    </a:xfrm>
                    <a:prstGeom prst="rect">
                      <a:avLst/>
                    </a:prstGeom>
                    <a:noFill/>
                    <a:ln>
                      <a:noFill/>
                    </a:ln>
                  </pic:spPr>
                </pic:pic>
              </a:graphicData>
            </a:graphic>
          </wp:inline>
        </w:drawing>
      </w:r>
    </w:p>
    <w:p w14:paraId="60CA56AB" w14:textId="21DEC71F" w:rsidR="00C23488" w:rsidRPr="00990EE0" w:rsidRDefault="00C23488" w:rsidP="00990EE0">
      <w:pPr>
        <w:pStyle w:val="figure"/>
        <w:rPr>
          <w:rFonts w:ascii="Times New Roman" w:eastAsia="Songti SC Regular" w:hAnsi="Times New Roman"/>
          <w:color w:val="000000"/>
          <w:sz w:val="24"/>
          <w:szCs w:val="24"/>
          <w:u w:color="000000"/>
          <w:lang w:eastAsia="en-GB"/>
        </w:rPr>
      </w:pPr>
      <w:bookmarkStart w:id="276" w:name="_Toc363293711"/>
      <w:r>
        <w:rPr>
          <w:rFonts w:ascii="Times" w:eastAsia="Songti SC Regular" w:hAnsi="Times" w:cs="Times"/>
          <w:lang w:eastAsia="en-GB"/>
        </w:rPr>
        <w:t>Fig.3</w:t>
      </w:r>
      <w:r>
        <w:rPr>
          <w:rFonts w:ascii="Times" w:eastAsia="Songti SC Regular" w:hAnsi="Times" w:cs="Times" w:hint="eastAsia"/>
          <w:lang w:eastAsia="en-GB"/>
        </w:rPr>
        <w:t>7</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C23488">
        <w:rPr>
          <w:rFonts w:eastAsia="Songti SC Regular"/>
        </w:rPr>
        <w:t>editing</w:t>
      </w:r>
      <w:r>
        <w:rPr>
          <w:rFonts w:eastAsia="Songti SC Regular" w:hint="eastAsia"/>
          <w:lang w:val="de-DE" w:eastAsia="zh-CN"/>
        </w:rPr>
        <w:t xml:space="preserve"> </w:t>
      </w:r>
      <w:r>
        <w:rPr>
          <w:rFonts w:eastAsia="Songti SC Regular"/>
        </w:rPr>
        <w:t xml:space="preserve">a </w:t>
      </w:r>
      <w:r>
        <w:rPr>
          <w:rFonts w:eastAsia="Songti SC Regular" w:hint="eastAsia"/>
        </w:rPr>
        <w:t>place</w:t>
      </w:r>
      <w:bookmarkEnd w:id="276"/>
    </w:p>
    <w:p w14:paraId="65AD878B" w14:textId="5D585C6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Pr>
          <w:rFonts w:ascii="Times New Roman" w:eastAsia="Songti SC Regular" w:hAnsi="Times New Roman"/>
          <w:color w:val="000000"/>
          <w:sz w:val="24"/>
          <w:szCs w:val="24"/>
          <w:u w:color="000000"/>
          <w:lang w:eastAsia="en-GB"/>
        </w:rPr>
        <w:t xml:space="preserve"> timed transitions rates may either be static o</w:t>
      </w:r>
      <w:r w:rsidR="00990EE0">
        <w:rPr>
          <w:rFonts w:ascii="Times New Roman" w:eastAsia="Songti SC Regular" w:hAnsi="Times New Roman" w:hint="eastAsia"/>
          <w:color w:val="000000"/>
          <w:sz w:val="24"/>
          <w:szCs w:val="24"/>
          <w:u w:color="000000"/>
          <w:lang w:eastAsia="en-GB"/>
        </w:rPr>
        <w:t xml:space="preserve">r functional. </w:t>
      </w:r>
    </w:p>
    <w:p w14:paraId="4D35DF06" w14:textId="3F9B68A9"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an Arc</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CB2E519" wp14:editId="5071FA47">
            <wp:extent cx="208280" cy="20828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60BD131" wp14:editId="13EE6589">
            <wp:extent cx="208280" cy="2082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6B9C8D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Click on either the normal arc (pointed arrow head), or the inhibitor arc (round arrow head) icon and then select the components you wish to join.</w:t>
      </w:r>
    </w:p>
    <w:p w14:paraId="405B9E6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normal arc can join either a place to a transition or a transition to a place. An inhibitor arc can only join a place to a transition and will only fire if the place contains no tokens.</w:t>
      </w:r>
    </w:p>
    <w:p w14:paraId="15D8A046" w14:textId="0DB71F4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When adding an arc clicking on free space within the canvas will add points along the arcs path, shift clicking will create curved points. Pressing </w:t>
      </w:r>
      <w:r>
        <w:rPr>
          <w:rFonts w:ascii="Menlo Regular" w:eastAsia="Songti SC Regular" w:hAnsi="Menlo Regular" w:cs="Menlo Regular"/>
          <w:color w:val="B80E3D"/>
          <w:sz w:val="25"/>
          <w:szCs w:val="25"/>
          <w:u w:color="000000"/>
          <w:lang w:eastAsia="en-GB"/>
        </w:rPr>
        <w:t xml:space="preserve">Esc </w:t>
      </w:r>
      <w:r>
        <w:rPr>
          <w:rFonts w:ascii="Times New Roman" w:eastAsia="Songti SC Regular" w:hAnsi="Times New Roman"/>
          <w:color w:val="000000"/>
          <w:sz w:val="24"/>
          <w:szCs w:val="24"/>
          <w:u w:color="000000"/>
          <w:lang w:eastAsia="en-GB"/>
        </w:rPr>
        <w:t>whilst creating an arc will cancel its creation.</w:t>
      </w:r>
    </w:p>
    <w:p w14:paraId="299A7A26" w14:textId="77777777" w:rsidR="00990EE0"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2E6507DD" wp14:editId="49106B00">
            <wp:extent cx="4808305" cy="2716226"/>
            <wp:effectExtent l="0" t="0" r="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09273" cy="2716773"/>
                    </a:xfrm>
                    <a:prstGeom prst="rect">
                      <a:avLst/>
                    </a:prstGeom>
                    <a:noFill/>
                    <a:ln>
                      <a:noFill/>
                    </a:ln>
                  </pic:spPr>
                </pic:pic>
              </a:graphicData>
            </a:graphic>
          </wp:inline>
        </w:drawing>
      </w:r>
    </w:p>
    <w:p w14:paraId="23B059FF" w14:textId="6793ED52" w:rsidR="00990EE0" w:rsidRPr="00C23488" w:rsidRDefault="00990EE0" w:rsidP="00990EE0">
      <w:pPr>
        <w:pStyle w:val="figure"/>
        <w:rPr>
          <w:rFonts w:ascii="Times New Roman" w:eastAsia="Songti SC Regular" w:hAnsi="Times New Roman"/>
          <w:color w:val="000000"/>
          <w:sz w:val="24"/>
          <w:szCs w:val="24"/>
          <w:u w:color="000000"/>
          <w:lang w:eastAsia="en-GB"/>
        </w:rPr>
      </w:pPr>
      <w:bookmarkStart w:id="277" w:name="_Toc363293712"/>
      <w:r>
        <w:rPr>
          <w:rFonts w:ascii="Times" w:eastAsia="Songti SC Regular" w:hAnsi="Times" w:cs="Times"/>
          <w:lang w:eastAsia="en-GB"/>
        </w:rPr>
        <w:t>Fig.3</w:t>
      </w:r>
      <w:r>
        <w:rPr>
          <w:rFonts w:ascii="Times" w:eastAsia="Songti SC Regular" w:hAnsi="Times" w:cs="Times" w:hint="eastAsia"/>
          <w:lang w:eastAsia="en-GB"/>
        </w:rPr>
        <w:t>8</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Pr>
          <w:rFonts w:eastAsia="Songti SC Regular"/>
        </w:rPr>
        <w:t>adding an arc</w:t>
      </w:r>
      <w:bookmarkEnd w:id="277"/>
    </w:p>
    <w:p w14:paraId="6BDD4BC3" w14:textId="77777777" w:rsidR="00990EE0" w:rsidRDefault="00990EE0"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p>
    <w:p w14:paraId="5B95278F" w14:textId="264CD03C" w:rsidR="00424917" w:rsidRPr="00990EE0" w:rsidRDefault="00424917"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Times New Roman" w:eastAsia="Songti SC Regular" w:hAnsi="Times New Roman"/>
          <w:color w:val="000000"/>
          <w:sz w:val="24"/>
          <w:szCs w:val="24"/>
          <w:u w:color="000000"/>
          <w:lang w:eastAsia="en-GB"/>
        </w:rPr>
        <w:t>Again the number of tokens an arc requires can either be static or functional. You can edit the arcs weight by right clicking on the arc and selecting 'Edit Weight'. This brings up the weight editor where a weight can be added for each token declared.</w:t>
      </w:r>
    </w:p>
    <w:p w14:paraId="041B8F57" w14:textId="37721B88" w:rsidR="00424917" w:rsidRDefault="00424917" w:rsidP="00990EE0">
      <w:pPr>
        <w:autoSpaceDE w:val="0"/>
        <w:autoSpaceDN w:val="0"/>
        <w:adjustRightInd w:val="0"/>
        <w:spacing w:line="320" w:lineRule="atLeast"/>
        <w:ind w:leftChars="889" w:left="1956"/>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74EB7290" wp14:editId="472D7F1B">
            <wp:extent cx="3055620" cy="414401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55620" cy="4144010"/>
                    </a:xfrm>
                    <a:prstGeom prst="rect">
                      <a:avLst/>
                    </a:prstGeom>
                    <a:noFill/>
                    <a:ln>
                      <a:noFill/>
                    </a:ln>
                  </pic:spPr>
                </pic:pic>
              </a:graphicData>
            </a:graphic>
          </wp:inline>
        </w:drawing>
      </w:r>
    </w:p>
    <w:p w14:paraId="31045A4D" w14:textId="00991E10" w:rsidR="00990EE0" w:rsidRPr="00990EE0" w:rsidRDefault="00990EE0" w:rsidP="00990EE0">
      <w:pPr>
        <w:pStyle w:val="figure"/>
        <w:rPr>
          <w:rFonts w:eastAsia="Songti SC Regular"/>
        </w:rPr>
      </w:pPr>
      <w:bookmarkStart w:id="278" w:name="_Toc363293713"/>
      <w:r>
        <w:rPr>
          <w:rFonts w:ascii="Times" w:eastAsia="Songti SC Regular" w:hAnsi="Times" w:cs="Times"/>
          <w:lang w:eastAsia="en-GB"/>
        </w:rPr>
        <w:t>Fig.3</w:t>
      </w:r>
      <w:r>
        <w:rPr>
          <w:rFonts w:ascii="Times" w:eastAsia="Songti SC Regular" w:hAnsi="Times" w:cs="Times" w:hint="eastAsia"/>
          <w:lang w:eastAsia="en-GB"/>
        </w:rPr>
        <w:t>9</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C23488">
        <w:rPr>
          <w:rFonts w:eastAsia="Songti SC Regular"/>
        </w:rPr>
        <w:t>editing</w:t>
      </w:r>
      <w:r>
        <w:rPr>
          <w:rFonts w:eastAsia="Songti SC Regular" w:hint="eastAsia"/>
          <w:lang w:val="de-DE" w:eastAsia="zh-CN"/>
        </w:rPr>
        <w:t xml:space="preserve"> </w:t>
      </w:r>
      <w:r>
        <w:rPr>
          <w:rFonts w:eastAsia="Songti SC Regular"/>
        </w:rPr>
        <w:t>an arc</w:t>
      </w:r>
      <w:bookmarkEnd w:id="278"/>
    </w:p>
    <w:p w14:paraId="3056AFC8" w14:textId="4014F33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Rate Parameter</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796F0E2" wp14:editId="326AA3A6">
            <wp:extent cx="208280" cy="20828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8A267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Rate parameters are useful because they allow you to create a shared rate for timed transitions. Modifying this rate will effect any transitions that reference this rate. Click on the rate parameter icon along the task bar and enter a name and value for this rate.</w:t>
      </w:r>
    </w:p>
    <w:p w14:paraId="5975A6CC" w14:textId="536B8521"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4A3B73D" wp14:editId="0AC219FC">
            <wp:extent cx="5463540" cy="182880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63540" cy="1828800"/>
                    </a:xfrm>
                    <a:prstGeom prst="rect">
                      <a:avLst/>
                    </a:prstGeom>
                    <a:noFill/>
                    <a:ln>
                      <a:noFill/>
                    </a:ln>
                  </pic:spPr>
                </pic:pic>
              </a:graphicData>
            </a:graphic>
          </wp:inline>
        </w:drawing>
      </w:r>
    </w:p>
    <w:p w14:paraId="2218809A" w14:textId="50BA071A" w:rsidR="00990EE0" w:rsidRPr="00990EE0" w:rsidRDefault="00990EE0" w:rsidP="00990EE0">
      <w:pPr>
        <w:pStyle w:val="figure"/>
        <w:rPr>
          <w:rFonts w:eastAsia="Songti SC Regular"/>
        </w:rPr>
      </w:pPr>
      <w:bookmarkStart w:id="279" w:name="_Toc363293714"/>
      <w:r>
        <w:rPr>
          <w:rFonts w:ascii="Times" w:eastAsia="Songti SC Regular" w:hAnsi="Times" w:cs="Times"/>
          <w:lang w:eastAsia="en-GB"/>
        </w:rPr>
        <w:t xml:space="preserve">Fig.40 </w:t>
      </w:r>
      <w:r w:rsidRPr="00C23488">
        <w:rPr>
          <w:rFonts w:eastAsia="Songti SC Regular"/>
        </w:rPr>
        <w:t>PIPE</w:t>
      </w:r>
      <w:r w:rsidRPr="00C23488">
        <w:rPr>
          <w:rFonts w:eastAsia="Songti SC Regular" w:hint="eastAsia"/>
        </w:rPr>
        <w:t>-</w:t>
      </w:r>
      <w:r>
        <w:rPr>
          <w:rFonts w:eastAsia="Songti SC Regular" w:hint="eastAsia"/>
        </w:rPr>
        <w:t xml:space="preserve"> </w:t>
      </w:r>
      <w:r>
        <w:rPr>
          <w:rFonts w:eastAsia="Songti SC Regular"/>
        </w:rPr>
        <w:t>a</w:t>
      </w:r>
      <w:r w:rsidRPr="00990EE0">
        <w:rPr>
          <w:rFonts w:eastAsia="Songti SC Regular"/>
        </w:rPr>
        <w:t>dd</w:t>
      </w:r>
      <w:r>
        <w:rPr>
          <w:rFonts w:eastAsia="Songti SC Regular"/>
        </w:rPr>
        <w:t>ing a rate p</w:t>
      </w:r>
      <w:r w:rsidRPr="00990EE0">
        <w:rPr>
          <w:rFonts w:eastAsia="Songti SC Regular"/>
        </w:rPr>
        <w:t>arameter</w:t>
      </w:r>
      <w:bookmarkEnd w:id="279"/>
    </w:p>
    <w:p w14:paraId="118CD33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This rate can now be selected in the transitions editor window.</w:t>
      </w:r>
    </w:p>
    <w:p w14:paraId="628F255D" w14:textId="30DCCB08"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57B96E49" wp14:editId="73D4415F">
            <wp:extent cx="5451475" cy="3275330"/>
            <wp:effectExtent l="0" t="0" r="9525"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51475" cy="3275330"/>
                    </a:xfrm>
                    <a:prstGeom prst="rect">
                      <a:avLst/>
                    </a:prstGeom>
                    <a:noFill/>
                    <a:ln>
                      <a:noFill/>
                    </a:ln>
                  </pic:spPr>
                </pic:pic>
              </a:graphicData>
            </a:graphic>
          </wp:inline>
        </w:drawing>
      </w:r>
    </w:p>
    <w:p w14:paraId="61E67FFA" w14:textId="581B976F" w:rsidR="00990EE0" w:rsidRPr="00990EE0" w:rsidRDefault="00990EE0" w:rsidP="00990EE0">
      <w:pPr>
        <w:pStyle w:val="figure"/>
        <w:rPr>
          <w:rFonts w:eastAsia="Songti SC Regular"/>
        </w:rPr>
      </w:pPr>
      <w:bookmarkStart w:id="280" w:name="_Toc363293715"/>
      <w:r>
        <w:rPr>
          <w:rFonts w:ascii="Times" w:eastAsia="Songti SC Regular" w:hAnsi="Times" w:cs="Times"/>
          <w:lang w:eastAsia="en-GB"/>
        </w:rPr>
        <w:t xml:space="preserve">Fig.41 </w:t>
      </w:r>
      <w:r w:rsidRPr="00C23488">
        <w:rPr>
          <w:rFonts w:eastAsia="Songti SC Regular"/>
        </w:rPr>
        <w:t>PIPE</w:t>
      </w:r>
      <w:r w:rsidRPr="00C23488">
        <w:rPr>
          <w:rFonts w:eastAsia="Songti SC Regular" w:hint="eastAsia"/>
        </w:rPr>
        <w:t>-</w:t>
      </w:r>
      <w:r>
        <w:rPr>
          <w:rFonts w:eastAsia="Songti SC Regular" w:hint="eastAsia"/>
        </w:rPr>
        <w:t xml:space="preserve"> </w:t>
      </w:r>
      <w:r>
        <w:rPr>
          <w:rFonts w:eastAsia="Songti SC Regular"/>
        </w:rPr>
        <w:t>editing a rate p</w:t>
      </w:r>
      <w:r w:rsidRPr="00990EE0">
        <w:rPr>
          <w:rFonts w:eastAsia="Songti SC Regular"/>
        </w:rPr>
        <w:t>arameter</w:t>
      </w:r>
      <w:bookmarkEnd w:id="280"/>
    </w:p>
    <w:p w14:paraId="289958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a similar manner rate parameters can be deleted from the Petri net. Any transitions that make use of this rate parameter will have their rates set to the parameters value at the time of deletion.</w:t>
      </w:r>
    </w:p>
    <w:p w14:paraId="1DF149AE" w14:textId="77777777"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Functional Rates</w:t>
      </w:r>
    </w:p>
    <w:p w14:paraId="4CA466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Supporting marking-dependent rates helps create more expressive Petri nets whilst keeping the design simple. Arc weights and transition rates can now be expressed in terms of other components. Functional rates have the following grammar:</w:t>
      </w:r>
    </w:p>
    <w:p w14:paraId="59FAA270"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program</w:t>
      </w:r>
      <w:proofErr w:type="gramEnd"/>
      <w:r w:rsidRPr="00990EE0">
        <w:rPr>
          <w:rFonts w:ascii="Menlo Regular" w:eastAsia="Songti SC Regular" w:hAnsi="Menlo Regular" w:cs="Menlo Regular"/>
          <w:color w:val="262626"/>
          <w:sz w:val="20"/>
          <w:szCs w:val="20"/>
          <w:u w:color="000000"/>
          <w:lang w:eastAsia="en-GB"/>
        </w:rPr>
        <w:t xml:space="preserve">            ::= expression;</w:t>
      </w:r>
    </w:p>
    <w:p w14:paraId="7F36950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 expression ')' |</w:t>
      </w:r>
    </w:p>
    <w:p w14:paraId="6C000E6C"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59364031"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114974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4A06AD5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ceil</w:t>
      </w:r>
      <w:proofErr w:type="gramEnd"/>
      <w:r w:rsidRPr="00990EE0">
        <w:rPr>
          <w:rFonts w:ascii="Menlo Regular" w:eastAsia="Songti SC Regular" w:hAnsi="Menlo Regular" w:cs="Menlo Regular"/>
          <w:color w:val="262626"/>
          <w:sz w:val="20"/>
          <w:szCs w:val="20"/>
          <w:u w:color="000000"/>
          <w:lang w:eastAsia="en-GB"/>
        </w:rPr>
        <w:t xml:space="preserve">(' expression ')'  | </w:t>
      </w:r>
    </w:p>
    <w:p w14:paraId="7D34927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floor</w:t>
      </w:r>
      <w:proofErr w:type="gramEnd"/>
      <w:r w:rsidRPr="00990EE0">
        <w:rPr>
          <w:rFonts w:ascii="Menlo Regular" w:eastAsia="Songti SC Regular" w:hAnsi="Menlo Regular" w:cs="Menlo Regular"/>
          <w:color w:val="262626"/>
          <w:sz w:val="20"/>
          <w:szCs w:val="20"/>
          <w:u w:color="000000"/>
          <w:lang w:eastAsia="en-GB"/>
        </w:rPr>
        <w:t>(' expression ')' |</w:t>
      </w:r>
    </w:p>
    <w:p w14:paraId="64E47B82"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capacity</w:t>
      </w:r>
      <w:proofErr w:type="gramEnd"/>
      <w:r w:rsidRPr="00990EE0">
        <w:rPr>
          <w:rFonts w:ascii="Menlo Regular" w:eastAsia="Songti SC Regular" w:hAnsi="Menlo Regular" w:cs="Menlo Regular"/>
          <w:color w:val="262626"/>
          <w:sz w:val="20"/>
          <w:szCs w:val="20"/>
          <w:u w:color="000000"/>
          <w:lang w:eastAsia="en-GB"/>
        </w:rPr>
        <w:t xml:space="preserve">                |</w:t>
      </w:r>
    </w:p>
    <w:p w14:paraId="2C6309C3"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_number</w:t>
      </w:r>
      <w:proofErr w:type="spellEnd"/>
      <w:r w:rsidRPr="00990EE0">
        <w:rPr>
          <w:rFonts w:ascii="Menlo Regular" w:eastAsia="Songti SC Regular" w:hAnsi="Menlo Regular" w:cs="Menlo Regular"/>
          <w:color w:val="262626"/>
          <w:sz w:val="20"/>
          <w:szCs w:val="20"/>
          <w:u w:color="000000"/>
          <w:lang w:eastAsia="en-GB"/>
        </w:rPr>
        <w:t xml:space="preserve">            |</w:t>
      </w:r>
    </w:p>
    <w:p w14:paraId="6E7A4804"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_color_number</w:t>
      </w:r>
      <w:proofErr w:type="spellEnd"/>
      <w:r w:rsidRPr="00990EE0">
        <w:rPr>
          <w:rFonts w:ascii="Menlo Regular" w:eastAsia="Songti SC Regular" w:hAnsi="Menlo Regular" w:cs="Menlo Regular"/>
          <w:color w:val="262626"/>
          <w:sz w:val="20"/>
          <w:szCs w:val="20"/>
          <w:u w:color="000000"/>
          <w:lang w:eastAsia="en-GB"/>
        </w:rPr>
        <w:t xml:space="preserve">      |</w:t>
      </w:r>
    </w:p>
    <w:p w14:paraId="6429BAE9"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INT                     |</w:t>
      </w:r>
    </w:p>
    <w:p w14:paraId="2FF4676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DOUBLE;                 </w:t>
      </w:r>
    </w:p>
    <w:p w14:paraId="4E3047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capacity</w:t>
      </w:r>
      <w:proofErr w:type="gramEnd"/>
      <w:r w:rsidRPr="00990EE0">
        <w:rPr>
          <w:rFonts w:ascii="Menlo Regular" w:eastAsia="Songti SC Regular" w:hAnsi="Menlo Regular" w:cs="Menlo Regular"/>
          <w:color w:val="262626"/>
          <w:sz w:val="20"/>
          <w:szCs w:val="20"/>
          <w:u w:color="000000"/>
          <w:lang w:eastAsia="en-GB"/>
        </w:rPr>
        <w:t xml:space="preserve">           ::= 'cap(' ID ')';</w:t>
      </w:r>
    </w:p>
    <w:p w14:paraId="2D337B8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lastRenderedPageBreak/>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_number</w:t>
      </w:r>
      <w:proofErr w:type="spellEnd"/>
      <w:r w:rsidRPr="00990EE0">
        <w:rPr>
          <w:rFonts w:ascii="Menlo Regular" w:eastAsia="Songti SC Regular" w:hAnsi="Menlo Regular" w:cs="Menlo Regular"/>
          <w:color w:val="262626"/>
          <w:sz w:val="20"/>
          <w:szCs w:val="20"/>
          <w:u w:color="000000"/>
          <w:lang w:eastAsia="en-GB"/>
        </w:rPr>
        <w:t xml:space="preserve">       ::= '#(' ID ')';</w:t>
      </w:r>
    </w:p>
    <w:p w14:paraId="2B1699D9"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_color_number</w:t>
      </w:r>
      <w:proofErr w:type="spellEnd"/>
      <w:r w:rsidRPr="00990EE0">
        <w:rPr>
          <w:rFonts w:ascii="Menlo Regular" w:eastAsia="Songti SC Regular" w:hAnsi="Menlo Regular" w:cs="Menlo Regular"/>
          <w:color w:val="262626"/>
          <w:sz w:val="20"/>
          <w:szCs w:val="20"/>
          <w:u w:color="000000"/>
          <w:lang w:eastAsia="en-GB"/>
        </w:rPr>
        <w:t xml:space="preserve"> ::= '#(' ID ',' ID ')';</w:t>
      </w:r>
    </w:p>
    <w:p w14:paraId="358D67A6" w14:textId="77777777" w:rsidR="00990EE0" w:rsidRPr="00990EE0" w:rsidRDefault="00990EE0"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p>
    <w:p w14:paraId="1D18EF5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Where an ID refers to a place name, or in the case of </w:t>
      </w:r>
      <w:proofErr w:type="spellStart"/>
      <w:r>
        <w:rPr>
          <w:rFonts w:ascii="Menlo Regular" w:eastAsia="Songti SC Regular" w:hAnsi="Menlo Regular" w:cs="Menlo Regular"/>
          <w:color w:val="B80E3D"/>
          <w:sz w:val="25"/>
          <w:szCs w:val="25"/>
          <w:u w:color="000000"/>
          <w:lang w:eastAsia="en-GB"/>
        </w:rPr>
        <w:t>token_color_number</w:t>
      </w:r>
      <w:proofErr w:type="spellEnd"/>
      <w:r>
        <w:rPr>
          <w:rFonts w:ascii="Times New Roman" w:eastAsia="Songti SC Regular" w:hAnsi="Times New Roman"/>
          <w:color w:val="000000"/>
          <w:sz w:val="24"/>
          <w:szCs w:val="24"/>
          <w:u w:color="000000"/>
          <w:lang w:eastAsia="en-GB"/>
        </w:rPr>
        <w:t> a place name followed by a token name.</w:t>
      </w:r>
    </w:p>
    <w:p w14:paraId="60A226A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Examples</w:t>
      </w:r>
    </w:p>
    <w:p w14:paraId="47B1DD4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Examples of functional weights using the grammar are given in the table below.</w:t>
      </w:r>
    </w:p>
    <w:p w14:paraId="0D823234"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Expression</w:t>
      </w:r>
    </w:p>
    <w:p w14:paraId="56CCA6B8"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Meaning</w:t>
      </w:r>
    </w:p>
    <w:p w14:paraId="0424B2AB"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w:t>
      </w:r>
    </w:p>
    <w:p w14:paraId="0EE70B16"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sum of all tokens in P0</w:t>
      </w:r>
    </w:p>
    <w:p w14:paraId="50A110F9"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Default)</w:t>
      </w:r>
    </w:p>
    <w:p w14:paraId="4E151352"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number of Default tokens in P0</w:t>
      </w:r>
    </w:p>
    <w:p w14:paraId="19931C1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#(P1, Red)*10</w:t>
      </w:r>
    </w:p>
    <w:p w14:paraId="3BA95607"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number of red tokens in P1 multiplied by 10</w:t>
      </w:r>
    </w:p>
    <w:p w14:paraId="6A5622CE"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proofErr w:type="gramStart"/>
      <w:r>
        <w:rPr>
          <w:rFonts w:ascii="Menlo Regular" w:eastAsia="Songti SC Regular" w:hAnsi="Menlo Regular" w:cs="Menlo Regular"/>
          <w:color w:val="B80E3D"/>
          <w:sz w:val="25"/>
          <w:szCs w:val="25"/>
          <w:u w:color="000000"/>
          <w:lang w:eastAsia="en-GB"/>
        </w:rPr>
        <w:t>floor</w:t>
      </w:r>
      <w:proofErr w:type="gramEnd"/>
      <w:r>
        <w:rPr>
          <w:rFonts w:ascii="Menlo Regular" w:eastAsia="Songti SC Regular" w:hAnsi="Menlo Regular" w:cs="Menlo Regular"/>
          <w:color w:val="B80E3D"/>
          <w:sz w:val="25"/>
          <w:szCs w:val="25"/>
          <w:u w:color="000000"/>
          <w:lang w:eastAsia="en-GB"/>
        </w:rPr>
        <w:t>(10.5/3)</w:t>
      </w:r>
    </w:p>
    <w:p w14:paraId="058237FE"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floor of 10.5/3 i.e. 3</w:t>
      </w:r>
    </w:p>
    <w:p w14:paraId="6FAAC81D"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proofErr w:type="gramStart"/>
      <w:r>
        <w:rPr>
          <w:rFonts w:ascii="Menlo Regular" w:eastAsia="Songti SC Regular" w:hAnsi="Menlo Regular" w:cs="Menlo Regular"/>
          <w:color w:val="B80E3D"/>
          <w:sz w:val="25"/>
          <w:szCs w:val="25"/>
          <w:u w:color="000000"/>
          <w:lang w:eastAsia="en-GB"/>
        </w:rPr>
        <w:t>ceil</w:t>
      </w:r>
      <w:proofErr w:type="gramEnd"/>
      <w:r>
        <w:rPr>
          <w:rFonts w:ascii="Menlo Regular" w:eastAsia="Songti SC Regular" w:hAnsi="Menlo Regular" w:cs="Menlo Regular"/>
          <w:color w:val="B80E3D"/>
          <w:sz w:val="25"/>
          <w:szCs w:val="25"/>
          <w:u w:color="000000"/>
          <w:lang w:eastAsia="en-GB"/>
        </w:rPr>
        <w:t>(cap(P5) * 2.5)</w:t>
      </w:r>
    </w:p>
    <w:p w14:paraId="05CBED43"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ceiling of the capacity (max number of tokens allowed) in P5 multiplied by 2.5</w:t>
      </w:r>
    </w:p>
    <w:p w14:paraId="7B59C60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 #(P2)</w:t>
      </w:r>
    </w:p>
    <w:p w14:paraId="6048DC9C" w14:textId="0CCE1B7B" w:rsidR="00424917" w:rsidRPr="00990EE0" w:rsidRDefault="00424917" w:rsidP="00990EE0">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sum of the total number of tokens in P1 and P2</w:t>
      </w:r>
    </w:p>
    <w:p w14:paraId="66444800" w14:textId="1E06C3AE" w:rsidR="00424917" w:rsidRDefault="00424917" w:rsidP="00424917">
      <w:pPr>
        <w:pStyle w:val="Title3"/>
        <w:rPr>
          <w:u w:color="000000"/>
          <w:lang w:eastAsia="en-GB"/>
        </w:rPr>
      </w:pPr>
      <w:bookmarkStart w:id="281" w:name="_Toc363290065"/>
      <w:bookmarkStart w:id="282" w:name="_Toc363294046"/>
      <w:r>
        <w:rPr>
          <w:u w:color="000000"/>
          <w:lang w:eastAsia="en-GB"/>
        </w:rPr>
        <w:t>Animating a Petri net</w:t>
      </w:r>
      <w:bookmarkEnd w:id="281"/>
      <w:bookmarkEnd w:id="282"/>
    </w:p>
    <w:p w14:paraId="648B2773" w14:textId="52C79DD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Animation mode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FC8B929" wp14:editId="71793A89">
            <wp:extent cx="208280" cy="20828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97565D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You may toggle animation mode for a given Petri net by clicking on the animation mode button. This mode changes the tool bar along the top to contain useful tools for animation. It also displays the animation history on the left hand side of the screen.</w:t>
      </w:r>
    </w:p>
    <w:p w14:paraId="37D15ECC" w14:textId="2BC9A6C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Firing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2746782" wp14:editId="44131998">
            <wp:extent cx="208280" cy="20828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6B3CBC1" wp14:editId="4EBB453D">
            <wp:extent cx="208280" cy="20828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62E8296"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Enabled transitions are highlighted in red in animation mode and there are three different ways to fire a transition:</w:t>
      </w:r>
    </w:p>
    <w:p w14:paraId="7154A37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1.</w:t>
      </w:r>
      <w:r>
        <w:rPr>
          <w:rFonts w:ascii="Times New Roman" w:eastAsia="Songti SC Regular" w:hAnsi="Times New Roman"/>
          <w:color w:val="000000"/>
          <w:sz w:val="24"/>
          <w:szCs w:val="24"/>
          <w:u w:color="000000"/>
          <w:lang w:eastAsia="en-GB"/>
        </w:rPr>
        <w:tab/>
        <w:t>Clicking on the transition you wish to fire.</w:t>
      </w:r>
    </w:p>
    <w:p w14:paraId="570FC0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2.</w:t>
      </w:r>
      <w:r>
        <w:rPr>
          <w:rFonts w:ascii="Times New Roman" w:eastAsia="Songti SC Regular" w:hAnsi="Times New Roman"/>
          <w:color w:val="000000"/>
          <w:sz w:val="24"/>
          <w:szCs w:val="24"/>
          <w:u w:color="000000"/>
          <w:lang w:eastAsia="en-GB"/>
        </w:rPr>
        <w:tab/>
        <w:t>Clicking on the random transition button (single lightening bolt). This randomly picks a transition based on priorities and type to fire.</w:t>
      </w:r>
    </w:p>
    <w:p w14:paraId="124B93B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3.</w:t>
      </w:r>
      <w:r>
        <w:rPr>
          <w:rFonts w:ascii="Times New Roman" w:eastAsia="Songti SC Regular" w:hAnsi="Times New Roman"/>
          <w:color w:val="000000"/>
          <w:sz w:val="24"/>
          <w:szCs w:val="24"/>
          <w:u w:color="000000"/>
          <w:lang w:eastAsia="en-GB"/>
        </w:rPr>
        <w:tab/>
        <w:t xml:space="preserve">Clicking on the multiple animate </w:t>
      </w:r>
      <w:proofErr w:type="gramStart"/>
      <w:r>
        <w:rPr>
          <w:rFonts w:ascii="Times New Roman" w:eastAsia="Songti SC Regular" w:hAnsi="Times New Roman"/>
          <w:color w:val="000000"/>
          <w:sz w:val="24"/>
          <w:szCs w:val="24"/>
          <w:u w:color="000000"/>
          <w:lang w:eastAsia="en-GB"/>
        </w:rPr>
        <w:t>button</w:t>
      </w:r>
      <w:proofErr w:type="gramEnd"/>
      <w:r>
        <w:rPr>
          <w:rFonts w:ascii="Times New Roman" w:eastAsia="Songti SC Regular" w:hAnsi="Times New Roman"/>
          <w:color w:val="000000"/>
          <w:sz w:val="24"/>
          <w:szCs w:val="24"/>
          <w:u w:color="000000"/>
          <w:lang w:eastAsia="en-GB"/>
        </w:rPr>
        <w:t>. This will ask you how many transitions you wish to fire and the time between firing. It will then randomly select the transitions to animate.</w:t>
      </w:r>
    </w:p>
    <w:p w14:paraId="786F0E33" w14:textId="64BF36B6" w:rsidR="00424917" w:rsidRDefault="00424917" w:rsidP="00990EE0">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lastRenderedPageBreak/>
        <w:drawing>
          <wp:inline distT="0" distB="0" distL="0" distR="0" wp14:anchorId="4A9C89AC" wp14:editId="20F1510D">
            <wp:extent cx="5196840" cy="3507105"/>
            <wp:effectExtent l="0" t="0" r="1016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96840" cy="3507105"/>
                    </a:xfrm>
                    <a:prstGeom prst="rect">
                      <a:avLst/>
                    </a:prstGeom>
                    <a:noFill/>
                    <a:ln>
                      <a:noFill/>
                    </a:ln>
                  </pic:spPr>
                </pic:pic>
              </a:graphicData>
            </a:graphic>
          </wp:inline>
        </w:drawing>
      </w:r>
    </w:p>
    <w:p w14:paraId="733BAC07" w14:textId="57BC930F" w:rsidR="00990EE0" w:rsidRPr="00990EE0" w:rsidRDefault="00990EE0" w:rsidP="00284CF5">
      <w:pPr>
        <w:pStyle w:val="figure"/>
        <w:rPr>
          <w:rFonts w:eastAsia="Songti SC Regular"/>
        </w:rPr>
      </w:pPr>
      <w:bookmarkStart w:id="283" w:name="_Toc363293716"/>
      <w:r>
        <w:rPr>
          <w:rFonts w:ascii="Times" w:eastAsia="Songti SC Regular" w:hAnsi="Times" w:cs="Times"/>
          <w:lang w:eastAsia="en-GB"/>
        </w:rPr>
        <w:t xml:space="preserve">Fig.42 </w:t>
      </w:r>
      <w:r w:rsidRPr="00C23488">
        <w:rPr>
          <w:rFonts w:eastAsia="Songti SC Regular"/>
        </w:rPr>
        <w:t>PIPE</w:t>
      </w:r>
      <w:r w:rsidRPr="00C23488">
        <w:rPr>
          <w:rFonts w:eastAsia="Songti SC Regular" w:hint="eastAsia"/>
        </w:rPr>
        <w:t>-</w:t>
      </w:r>
      <w:r>
        <w:rPr>
          <w:rFonts w:eastAsia="Songti SC Regular" w:hint="eastAsia"/>
        </w:rPr>
        <w:t xml:space="preserve"> </w:t>
      </w:r>
      <w:r>
        <w:rPr>
          <w:rFonts w:eastAsia="Songti SC Regular"/>
        </w:rPr>
        <w:t>f</w:t>
      </w:r>
      <w:r w:rsidRPr="00990EE0">
        <w:rPr>
          <w:rFonts w:eastAsia="Songti SC Regular"/>
        </w:rPr>
        <w:t>iring a transition</w:t>
      </w:r>
      <w:bookmarkEnd w:id="283"/>
      <w:r w:rsidRPr="00990EE0">
        <w:rPr>
          <w:rFonts w:eastAsia="Songti SC Regular"/>
        </w:rPr>
        <w:t> </w:t>
      </w:r>
    </w:p>
    <w:p w14:paraId="048DA1A9"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80AD3E" w14:textId="6240D393"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Stepping backward/forward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725A6E2A" wp14:editId="4F6B4B9E">
            <wp:extent cx="208280" cy="20828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24"/>
          <w:szCs w:val="24"/>
          <w:u w:color="000000"/>
          <w:lang w:eastAsia="en-GB"/>
        </w:rPr>
        <w:t>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12412391" wp14:editId="72FACF7E">
            <wp:extent cx="208280" cy="20828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E8300F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backward and forward buttons are located next to the random firing buttons on the tool bar. Press these to step forward and backward through the animation history.</w:t>
      </w:r>
    </w:p>
    <w:p w14:paraId="02C8A441" w14:textId="77777777" w:rsidR="00424917" w:rsidRDefault="00424917" w:rsidP="00424917">
      <w:pPr>
        <w:autoSpaceDE w:val="0"/>
        <w:autoSpaceDN w:val="0"/>
        <w:adjustRightInd w:val="0"/>
        <w:spacing w:after="0" w:line="320" w:lineRule="atLeast"/>
        <w:rPr>
          <w:rFonts w:ascii="Helvetica Neue" w:eastAsia="Songti SC Regular" w:hAnsi="Helvetica Neue" w:cs="Helvetica Neue"/>
          <w:color w:val="262626"/>
          <w:sz w:val="28"/>
          <w:szCs w:val="28"/>
          <w:u w:color="000000"/>
          <w:lang w:eastAsia="en-GB"/>
        </w:rPr>
      </w:pPr>
    </w:p>
    <w:p w14:paraId="6651FECB" w14:textId="77777777" w:rsidR="00424917" w:rsidRDefault="00424917" w:rsidP="00424917">
      <w:pPr>
        <w:autoSpaceDE w:val="0"/>
        <w:autoSpaceDN w:val="0"/>
        <w:adjustRightInd w:val="0"/>
        <w:spacing w:after="0" w:line="320" w:lineRule="atLeast"/>
        <w:rPr>
          <w:rFonts w:ascii="Helvetica Neue" w:eastAsia="Songti SC Regular" w:hAnsi="Helvetica Neue" w:cs="Helvetica Neue"/>
          <w:color w:val="262626"/>
          <w:sz w:val="28"/>
          <w:szCs w:val="28"/>
          <w:u w:color="000000"/>
          <w:lang w:eastAsia="en-GB"/>
        </w:rPr>
      </w:pPr>
    </w:p>
    <w:p w14:paraId="72A89FE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A0ADF1F" w14:textId="77777777" w:rsidR="00424917" w:rsidRDefault="00424917" w:rsidP="00424917">
      <w:pPr>
        <w:autoSpaceDE w:val="0"/>
        <w:autoSpaceDN w:val="0"/>
        <w:adjustRightInd w:val="0"/>
        <w:spacing w:after="0" w:line="360" w:lineRule="atLeast"/>
        <w:rPr>
          <w:rFonts w:ascii="Helvetica" w:eastAsia="Songti SC Regular" w:hAnsi="Helvetica" w:cs="Helvetica"/>
          <w:b/>
          <w:bCs/>
          <w:color w:val="0A4DCC"/>
          <w:sz w:val="36"/>
          <w:szCs w:val="36"/>
          <w:u w:color="000000"/>
          <w:lang w:eastAsia="en-GB"/>
        </w:rPr>
      </w:pPr>
    </w:p>
    <w:p w14:paraId="1E1E7451" w14:textId="77777777" w:rsidR="00424917" w:rsidRDefault="00424917" w:rsidP="00424917">
      <w:pPr>
        <w:autoSpaceDE w:val="0"/>
        <w:autoSpaceDN w:val="0"/>
        <w:adjustRightInd w:val="0"/>
        <w:spacing w:after="0" w:line="360" w:lineRule="atLeast"/>
        <w:rPr>
          <w:rFonts w:ascii="Helvetica" w:eastAsia="Songti SC Regular" w:hAnsi="Helvetica" w:cs="Helvetica"/>
          <w:b/>
          <w:bCs/>
          <w:color w:val="0A4DCC"/>
          <w:sz w:val="36"/>
          <w:szCs w:val="36"/>
          <w:u w:color="000000"/>
          <w:lang w:eastAsia="en-GB"/>
        </w:rPr>
      </w:pPr>
    </w:p>
    <w:p w14:paraId="116108E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529FC96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56FE70C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7A3A3007" w14:textId="77777777" w:rsidR="00424917" w:rsidRDefault="00424917" w:rsidP="00424917">
      <w:pPr>
        <w:tabs>
          <w:tab w:val="left" w:pos="567"/>
        </w:tabs>
        <w:autoSpaceDE w:val="0"/>
        <w:autoSpaceDN w:val="0"/>
        <w:adjustRightInd w:val="0"/>
        <w:spacing w:after="1280" w:line="240" w:lineRule="auto"/>
        <w:ind w:left="567" w:hanging="567"/>
        <w:rPr>
          <w:rFonts w:ascii="Arial" w:eastAsia="Songti SC Regular" w:hAnsi="Arial" w:cs="Arial"/>
          <w:b/>
          <w:bCs/>
          <w:color w:val="000000"/>
          <w:sz w:val="28"/>
          <w:szCs w:val="28"/>
          <w:u w:color="000000"/>
          <w:lang w:eastAsia="en-GB"/>
        </w:rPr>
      </w:pPr>
    </w:p>
    <w:p w14:paraId="3FB071F1" w14:textId="77777777" w:rsidR="00424917" w:rsidRDefault="00424917" w:rsidP="00424917">
      <w:pPr>
        <w:tabs>
          <w:tab w:val="left" w:pos="567"/>
        </w:tabs>
        <w:autoSpaceDE w:val="0"/>
        <w:autoSpaceDN w:val="0"/>
        <w:adjustRightInd w:val="0"/>
        <w:spacing w:after="1280" w:line="240" w:lineRule="auto"/>
        <w:rPr>
          <w:rFonts w:ascii="Arial" w:eastAsia="Songti SC Regular" w:hAnsi="Arial" w:cs="Arial"/>
          <w:b/>
          <w:bCs/>
          <w:color w:val="000000"/>
          <w:sz w:val="28"/>
          <w:szCs w:val="28"/>
          <w:u w:color="000000"/>
          <w:lang w:eastAsia="en-GB"/>
        </w:rPr>
      </w:pPr>
    </w:p>
    <w:p w14:paraId="0058556F" w14:textId="6F100AFB" w:rsidR="00424917" w:rsidRDefault="00424917" w:rsidP="00424917">
      <w:pPr>
        <w:pStyle w:val="Title2"/>
        <w:rPr>
          <w:u w:color="000000"/>
          <w:lang w:eastAsia="en-GB"/>
        </w:rPr>
      </w:pPr>
      <w:bookmarkStart w:id="284" w:name="_Toc363290066"/>
      <w:bookmarkStart w:id="285" w:name="_Toc363294047"/>
      <w:r>
        <w:rPr>
          <w:u w:color="000000"/>
          <w:lang w:eastAsia="en-GB"/>
        </w:rPr>
        <w:lastRenderedPageBreak/>
        <w:t>ORIS installation and functions</w:t>
      </w:r>
      <w:bookmarkEnd w:id="284"/>
      <w:bookmarkEnd w:id="285"/>
    </w:p>
    <w:p w14:paraId="57D22FC1" w14:textId="5582369E" w:rsidR="00424917" w:rsidRDefault="00424917" w:rsidP="00424917">
      <w:pPr>
        <w:pStyle w:val="Title3"/>
        <w:rPr>
          <w:u w:color="000000"/>
          <w:lang w:eastAsia="en-GB"/>
        </w:rPr>
      </w:pPr>
      <w:bookmarkStart w:id="286" w:name="_Toc363290067"/>
      <w:bookmarkStart w:id="287" w:name="_Toc363294048"/>
      <w:r>
        <w:rPr>
          <w:u w:color="000000"/>
          <w:lang w:eastAsia="en-GB"/>
        </w:rPr>
        <w:t>ORIS installation</w:t>
      </w:r>
      <w:bookmarkEnd w:id="286"/>
      <w:bookmarkEnd w:id="287"/>
    </w:p>
    <w:p w14:paraId="357EF44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ORIS can be downloaded in </w:t>
      </w:r>
      <w:r>
        <w:rPr>
          <w:rFonts w:ascii="Times New Roman" w:eastAsia="Songti SC Regular" w:hAnsi="Times New Roman"/>
          <w:color w:val="000000"/>
          <w:sz w:val="24"/>
          <w:szCs w:val="24"/>
          <w:u w:val="single" w:color="000000"/>
          <w:lang w:eastAsia="en-GB"/>
        </w:rPr>
        <w:t>http://www.oris-tool.org</w:t>
      </w:r>
      <w:proofErr w:type="gramStart"/>
      <w:r>
        <w:rPr>
          <w:rFonts w:ascii="Times New Roman" w:eastAsia="Songti SC Regular" w:hAnsi="Times New Roman"/>
          <w:color w:val="000000"/>
          <w:sz w:val="24"/>
          <w:szCs w:val="24"/>
          <w:u w:val="single" w:color="000000"/>
          <w:lang w:eastAsia="en-GB"/>
        </w:rPr>
        <w:t>/</w:t>
      </w:r>
      <w:r>
        <w:rPr>
          <w:rFonts w:ascii="Times New Roman" w:eastAsia="Songti SC Regular" w:hAnsi="Times New Roman"/>
          <w:color w:val="000000"/>
          <w:sz w:val="24"/>
          <w:szCs w:val="24"/>
          <w:u w:color="000000"/>
          <w:lang w:eastAsia="en-GB"/>
        </w:rPr>
        <w:t xml:space="preserve"> ,</w:t>
      </w:r>
      <w:proofErr w:type="gramEnd"/>
      <w:r>
        <w:rPr>
          <w:rFonts w:ascii="Times New Roman" w:eastAsia="Songti SC Regular" w:hAnsi="Times New Roman"/>
          <w:color w:val="000000"/>
          <w:sz w:val="24"/>
          <w:szCs w:val="24"/>
          <w:u w:color="000000"/>
          <w:lang w:eastAsia="en-GB"/>
        </w:rPr>
        <w:t xml:space="preserve"> head to the download folder and unzip the ORIS archive you just downloaded.</w:t>
      </w:r>
    </w:p>
    <w:p w14:paraId="626F197E" w14:textId="7598C323"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Then, you can open the folder created and run ORIS by simply running either </w:t>
      </w:r>
      <w:r>
        <w:rPr>
          <w:rFonts w:ascii="Times New Roman" w:eastAsia="Songti SC Regular" w:hAnsi="Times New Roman"/>
          <w:i/>
          <w:iCs/>
          <w:color w:val="000000"/>
          <w:sz w:val="24"/>
          <w:szCs w:val="24"/>
          <w:u w:color="000000"/>
          <w:lang w:eastAsia="en-GB"/>
        </w:rPr>
        <w:t>run.bat</w:t>
      </w:r>
      <w:r>
        <w:rPr>
          <w:rFonts w:ascii="Times New Roman" w:eastAsia="Songti SC Regular" w:hAnsi="Times New Roman"/>
          <w:color w:val="000000"/>
          <w:sz w:val="24"/>
          <w:szCs w:val="24"/>
          <w:u w:color="000000"/>
          <w:lang w:eastAsia="en-GB"/>
        </w:rPr>
        <w:t>, if you are on Windows, or </w:t>
      </w:r>
      <w:r>
        <w:rPr>
          <w:rFonts w:ascii="Times New Roman" w:eastAsia="Songti SC Regular" w:hAnsi="Times New Roman"/>
          <w:i/>
          <w:iCs/>
          <w:color w:val="000000"/>
          <w:sz w:val="24"/>
          <w:szCs w:val="24"/>
          <w:u w:color="000000"/>
          <w:lang w:eastAsia="en-GB"/>
        </w:rPr>
        <w:t>run.sh</w:t>
      </w:r>
      <w:r>
        <w:rPr>
          <w:rFonts w:ascii="Times New Roman" w:eastAsia="Songti SC Regular" w:hAnsi="Times New Roman"/>
          <w:color w:val="000000"/>
          <w:sz w:val="24"/>
          <w:szCs w:val="24"/>
          <w:u w:color="000000"/>
          <w:lang w:eastAsia="en-GB"/>
        </w:rPr>
        <w:t>, if you are on Linux or Mac. At least Java 8 installed is the prerequisite.</w:t>
      </w:r>
    </w:p>
    <w:p w14:paraId="5B31E9B6" w14:textId="7F7639EA" w:rsidR="00424917" w:rsidRDefault="00424917" w:rsidP="00424917">
      <w:pPr>
        <w:pStyle w:val="Title3"/>
        <w:rPr>
          <w:u w:color="000000"/>
          <w:lang w:eastAsia="en-GB"/>
        </w:rPr>
      </w:pPr>
      <w:bookmarkStart w:id="288" w:name="_Toc363290068"/>
      <w:bookmarkStart w:id="289" w:name="_Toc363294049"/>
      <w:r>
        <w:rPr>
          <w:u w:color="000000"/>
          <w:lang w:eastAsia="en-GB"/>
        </w:rPr>
        <w:t>Petri Nets creating</w:t>
      </w:r>
      <w:bookmarkEnd w:id="288"/>
      <w:bookmarkEnd w:id="289"/>
    </w:p>
    <w:p w14:paraId="24DFDD6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Simple network creation</w:t>
      </w:r>
    </w:p>
    <w:p w14:paraId="3B3CD284" w14:textId="70AA726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that we have ORIS working and running we can start learning how to create our very first Petri Net with ORIS following a simple example. The example Petri Net we're going to build will model a simple transmission with timeout on a lossy channel.</w:t>
      </w:r>
    </w:p>
    <w:p w14:paraId="2764EA9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New network creation</w:t>
      </w:r>
    </w:p>
    <w:p w14:paraId="65889E7C" w14:textId="1D34B1F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very first step is to create a new empty net by clicking the button </w:t>
      </w:r>
      <w:r>
        <w:rPr>
          <w:rFonts w:ascii="Times New Roman" w:eastAsia="Songti SC Regular" w:hAnsi="Times New Roman"/>
          <w:noProof/>
          <w:color w:val="000000"/>
          <w:sz w:val="24"/>
          <w:szCs w:val="24"/>
          <w:u w:color="000000"/>
          <w:lang w:eastAsia="zh-CN"/>
        </w:rPr>
        <w:drawing>
          <wp:inline distT="0" distB="0" distL="0" distR="0" wp14:anchorId="67FE3123" wp14:editId="20B364F4">
            <wp:extent cx="150495" cy="150495"/>
            <wp:effectExtent l="0" t="0" r="1905" b="190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from the toolbar. Alternatively, you can click File → New, from the menu, or use the shortcut Ctrl + N.</w:t>
      </w:r>
    </w:p>
    <w:p w14:paraId="4534F00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places</w:t>
      </w:r>
    </w:p>
    <w:p w14:paraId="1AE86B53" w14:textId="4D09F14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start by adding a new place: to add a new place just click on the </w:t>
      </w:r>
      <w:r>
        <w:rPr>
          <w:rFonts w:ascii="Times New Roman" w:eastAsia="Songti SC Regular" w:hAnsi="Times New Roman"/>
          <w:noProof/>
          <w:color w:val="000000"/>
          <w:sz w:val="24"/>
          <w:szCs w:val="24"/>
          <w:u w:color="000000"/>
          <w:lang w:eastAsia="zh-CN"/>
        </w:rPr>
        <w:drawing>
          <wp:inline distT="0" distB="0" distL="0" distR="0" wp14:anchorId="1DB00626" wp14:editId="6008CF6A">
            <wp:extent cx="161925" cy="150495"/>
            <wp:effectExtent l="0" t="0" r="0" b="190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192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then on a random position on the canvas. You can see a new place will spawn, as shown below:</w:t>
      </w:r>
    </w:p>
    <w:p w14:paraId="616A0686" w14:textId="08D5E655" w:rsidR="00424917" w:rsidRDefault="00424917" w:rsidP="00990EE0">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04E8B201" wp14:editId="196682B2">
            <wp:extent cx="3414339" cy="2342508"/>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14339" cy="2342508"/>
                    </a:xfrm>
                    <a:prstGeom prst="rect">
                      <a:avLst/>
                    </a:prstGeom>
                    <a:noFill/>
                    <a:ln>
                      <a:noFill/>
                    </a:ln>
                  </pic:spPr>
                </pic:pic>
              </a:graphicData>
            </a:graphic>
          </wp:inline>
        </w:drawing>
      </w:r>
    </w:p>
    <w:p w14:paraId="701B9178" w14:textId="46CF99A4" w:rsidR="00990EE0" w:rsidRPr="00990EE0" w:rsidRDefault="00990EE0" w:rsidP="00284CF5">
      <w:pPr>
        <w:pStyle w:val="figure"/>
        <w:rPr>
          <w:rFonts w:eastAsia="Songti SC Regular"/>
        </w:rPr>
      </w:pPr>
      <w:bookmarkStart w:id="290" w:name="_Toc363293717"/>
      <w:r>
        <w:rPr>
          <w:rFonts w:ascii="Times" w:eastAsia="Songti SC Regular" w:hAnsi="Times" w:cs="Times"/>
          <w:lang w:eastAsia="en-GB"/>
        </w:rPr>
        <w:t xml:space="preserve">Fig.43 </w:t>
      </w:r>
      <w:r>
        <w:rPr>
          <w:rFonts w:eastAsia="Songti SC Regular"/>
        </w:rPr>
        <w:t>ORIS</w:t>
      </w:r>
      <w:r w:rsidRPr="00C23488">
        <w:rPr>
          <w:rFonts w:eastAsia="Songti SC Regular" w:hint="eastAsia"/>
        </w:rPr>
        <w:t>-</w:t>
      </w:r>
      <w:r w:rsidR="00284CF5">
        <w:rPr>
          <w:rFonts w:eastAsia="Songti SC Regular" w:hint="eastAsia"/>
        </w:rPr>
        <w:t xml:space="preserve"> </w:t>
      </w:r>
      <w:r>
        <w:rPr>
          <w:rFonts w:eastAsia="Songti SC Regular" w:hint="eastAsia"/>
          <w:lang w:eastAsia="zh-CN"/>
        </w:rPr>
        <w:t>add</w:t>
      </w:r>
      <w:r w:rsidRPr="00990EE0">
        <w:rPr>
          <w:rFonts w:eastAsia="Songti SC Regular"/>
        </w:rPr>
        <w:t xml:space="preserve">ing a </w:t>
      </w:r>
      <w:r>
        <w:rPr>
          <w:rFonts w:eastAsia="Songti SC Regular" w:hint="eastAsia"/>
        </w:rPr>
        <w:t>place</w:t>
      </w:r>
      <w:bookmarkEnd w:id="290"/>
    </w:p>
    <w:p w14:paraId="0CB0A7A1" w14:textId="77777777" w:rsidR="00990EE0" w:rsidRDefault="00990EE0"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B8925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If we now double click on the place we just created, we can specify its name and the number of tokens in that place in the initial marking. Let's call it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and give it one token, as shown below:</w:t>
      </w:r>
    </w:p>
    <w:p w14:paraId="176DFC9A" w14:textId="685F8071" w:rsidR="00424917" w:rsidRDefault="00424917" w:rsidP="00EB7F9C">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6E018DCD" wp14:editId="56E69E9B">
            <wp:extent cx="3079115" cy="231521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79115" cy="2315210"/>
                    </a:xfrm>
                    <a:prstGeom prst="rect">
                      <a:avLst/>
                    </a:prstGeom>
                    <a:noFill/>
                    <a:ln>
                      <a:noFill/>
                    </a:ln>
                  </pic:spPr>
                </pic:pic>
              </a:graphicData>
            </a:graphic>
          </wp:inline>
        </w:drawing>
      </w:r>
    </w:p>
    <w:p w14:paraId="43FA5D3E" w14:textId="027E62FA" w:rsidR="00EB7F9C" w:rsidRPr="00EB7F9C" w:rsidRDefault="00284CF5" w:rsidP="00284CF5">
      <w:pPr>
        <w:pStyle w:val="figure"/>
        <w:rPr>
          <w:rFonts w:eastAsia="Songti SC Regular"/>
        </w:rPr>
      </w:pPr>
      <w:bookmarkStart w:id="291" w:name="_Toc363293718"/>
      <w:r>
        <w:rPr>
          <w:rFonts w:ascii="Times" w:eastAsia="Songti SC Regular" w:hAnsi="Times" w:cs="Times"/>
          <w:lang w:eastAsia="en-GB"/>
        </w:rPr>
        <w:t>Fig.4</w:t>
      </w:r>
      <w:r>
        <w:rPr>
          <w:rFonts w:ascii="Times" w:eastAsia="Songti SC Regular" w:hAnsi="Times" w:cs="Times" w:hint="eastAsia"/>
          <w:lang w:eastAsia="en-GB"/>
        </w:rPr>
        <w:t>4</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Pr>
          <w:rFonts w:eastAsia="Songti SC Regular" w:hint="eastAsia"/>
        </w:rPr>
        <w:t xml:space="preserve"> </w:t>
      </w:r>
      <w:r w:rsidR="00EB7F9C">
        <w:rPr>
          <w:rFonts w:eastAsia="Songti SC Regular" w:hint="eastAsia"/>
          <w:lang w:eastAsia="zh-CN"/>
        </w:rPr>
        <w:t>edit</w:t>
      </w:r>
      <w:r w:rsidR="00EB7F9C" w:rsidRPr="00990EE0">
        <w:rPr>
          <w:rFonts w:eastAsia="Songti SC Regular"/>
        </w:rPr>
        <w:t xml:space="preserve">ing a </w:t>
      </w:r>
      <w:r w:rsidR="00EB7F9C">
        <w:rPr>
          <w:rFonts w:eastAsia="Songti SC Regular" w:hint="eastAsia"/>
        </w:rPr>
        <w:t>place</w:t>
      </w:r>
      <w:bookmarkEnd w:id="291"/>
    </w:p>
    <w:p w14:paraId="71805B4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let's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to make the changes permanent.</w:t>
      </w:r>
    </w:p>
    <w:p w14:paraId="643AFA53" w14:textId="1564C57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1:</w:t>
      </w:r>
      <w:r>
        <w:rPr>
          <w:rFonts w:ascii="Times New Roman" w:eastAsia="Songti SC Regular" w:hAnsi="Times New Roman"/>
          <w:color w:val="000000"/>
          <w:sz w:val="24"/>
          <w:szCs w:val="24"/>
          <w:u w:color="000000"/>
          <w:lang w:eastAsia="en-GB"/>
        </w:rPr>
        <w:t> If you select the </w:t>
      </w:r>
      <w:r>
        <w:rPr>
          <w:rFonts w:ascii="Times New Roman" w:eastAsia="Songti SC Regular" w:hAnsi="Times New Roman"/>
          <w:noProof/>
          <w:color w:val="000000"/>
          <w:sz w:val="24"/>
          <w:szCs w:val="24"/>
          <w:u w:color="000000"/>
          <w:lang w:eastAsia="zh-CN"/>
        </w:rPr>
        <w:drawing>
          <wp:inline distT="0" distB="0" distL="0" distR="0" wp14:anchorId="4CA9EF94" wp14:editId="6AB1B8BC">
            <wp:extent cx="185420" cy="18542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5420" cy="185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you'll enter in "selection mode" and be able, for example, to drag the place's name for a better readability. With the same method we've just seen, let's add four more places: sent, received and timedOut, with zero tokens, and sending, with one. For more clarity, the relative position of the places should be as shown below:</w:t>
      </w:r>
    </w:p>
    <w:p w14:paraId="45A2374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7B2F01DE" w14:textId="7729CB37" w:rsidR="00424917" w:rsidRDefault="00424917" w:rsidP="00EB7F9C">
      <w:pPr>
        <w:autoSpaceDE w:val="0"/>
        <w:autoSpaceDN w:val="0"/>
        <w:adjustRightInd w:val="0"/>
        <w:ind w:leftChars="654" w:left="1439"/>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2E58CF38" wp14:editId="2E822833">
            <wp:extent cx="4166202" cy="2358189"/>
            <wp:effectExtent l="0" t="0" r="0" b="444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66202" cy="2358189"/>
                    </a:xfrm>
                    <a:prstGeom prst="rect">
                      <a:avLst/>
                    </a:prstGeom>
                    <a:noFill/>
                    <a:ln>
                      <a:noFill/>
                    </a:ln>
                  </pic:spPr>
                </pic:pic>
              </a:graphicData>
            </a:graphic>
          </wp:inline>
        </w:drawing>
      </w:r>
    </w:p>
    <w:p w14:paraId="2E4A4EA5" w14:textId="64076619" w:rsidR="00EB7F9C" w:rsidRPr="00990EE0" w:rsidRDefault="00284CF5" w:rsidP="00284CF5">
      <w:pPr>
        <w:pStyle w:val="figure"/>
        <w:rPr>
          <w:rFonts w:eastAsia="Songti SC Regular"/>
        </w:rPr>
      </w:pPr>
      <w:bookmarkStart w:id="292" w:name="_Toc363293719"/>
      <w:r>
        <w:rPr>
          <w:rFonts w:ascii="Times" w:eastAsia="Songti SC Regular" w:hAnsi="Times" w:cs="Times"/>
          <w:lang w:eastAsia="en-GB"/>
        </w:rPr>
        <w:t>Fig.4</w:t>
      </w:r>
      <w:r>
        <w:rPr>
          <w:rFonts w:ascii="Times" w:eastAsia="Songti SC Regular" w:hAnsi="Times" w:cs="Times" w:hint="eastAsia"/>
          <w:lang w:eastAsia="en-GB"/>
        </w:rPr>
        <w:t>5</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Pr>
          <w:rFonts w:eastAsia="Songti SC Regular" w:hint="eastAsia"/>
        </w:rPr>
        <w:t xml:space="preserve"> </w:t>
      </w:r>
      <w:r w:rsidR="00EB7F9C">
        <w:rPr>
          <w:rFonts w:eastAsia="Songti SC Regular" w:hint="eastAsia"/>
          <w:lang w:eastAsia="zh-CN"/>
        </w:rPr>
        <w:t>edited</w:t>
      </w:r>
      <w:r w:rsidR="00EB7F9C" w:rsidRPr="00990EE0">
        <w:rPr>
          <w:rFonts w:eastAsia="Songti SC Regular"/>
        </w:rPr>
        <w:t xml:space="preserve"> </w:t>
      </w:r>
      <w:r w:rsidR="00EB7F9C">
        <w:rPr>
          <w:rFonts w:eastAsia="Songti SC Regular" w:hint="eastAsia"/>
        </w:rPr>
        <w:t>places</w:t>
      </w:r>
      <w:bookmarkEnd w:id="292"/>
    </w:p>
    <w:p w14:paraId="44BD53F2" w14:textId="77777777" w:rsidR="00EB7F9C" w:rsidRDefault="00EB7F9C" w:rsidP="008B6ACA">
      <w:pPr>
        <w:autoSpaceDE w:val="0"/>
        <w:autoSpaceDN w:val="0"/>
        <w:adjustRightInd w:val="0"/>
        <w:jc w:val="both"/>
        <w:rPr>
          <w:rFonts w:ascii="Times New Roman" w:eastAsia="Songti SC Regular" w:hAnsi="Times New Roman"/>
          <w:b/>
          <w:bCs/>
          <w:color w:val="000000"/>
          <w:sz w:val="24"/>
          <w:szCs w:val="24"/>
          <w:u w:color="000000"/>
          <w:lang w:eastAsia="en-GB"/>
        </w:rPr>
      </w:pPr>
    </w:p>
    <w:p w14:paraId="03124172" w14:textId="524CEE2A" w:rsidR="00424917" w:rsidRPr="008B6ACA"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2:</w:t>
      </w:r>
      <w:r>
        <w:rPr>
          <w:rFonts w:ascii="Times New Roman" w:eastAsia="Songti SC Regular" w:hAnsi="Times New Roman"/>
          <w:color w:val="000000"/>
          <w:sz w:val="24"/>
          <w:szCs w:val="24"/>
          <w:u w:color="000000"/>
          <w:lang w:eastAsia="en-GB"/>
        </w:rPr>
        <w:t> When you drag an element, ORIS will show some helpful alignment lines.</w:t>
      </w:r>
    </w:p>
    <w:p w14:paraId="73B7E0B6" w14:textId="77777777" w:rsidR="00EB7F9C" w:rsidRDefault="00EB7F9C"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6E65753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lastRenderedPageBreak/>
        <w:t>Adding transitions</w:t>
      </w:r>
    </w:p>
    <w:p w14:paraId="454FF2F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that we have all the places we need set, let's add some transition.</w:t>
      </w:r>
    </w:p>
    <w:p w14:paraId="2729C37B" w14:textId="578E143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first transition we're goanna add will be a uniformly distributed transition, also called </w:t>
      </w:r>
      <w:r>
        <w:rPr>
          <w:rFonts w:ascii="Times New Roman" w:eastAsia="Songti SC Regular" w:hAnsi="Times New Roman"/>
          <w:i/>
          <w:iCs/>
          <w:color w:val="000000"/>
          <w:sz w:val="24"/>
          <w:szCs w:val="24"/>
          <w:u w:color="000000"/>
          <w:lang w:eastAsia="en-GB"/>
        </w:rPr>
        <w:t>UNI</w:t>
      </w:r>
      <w:r>
        <w:rPr>
          <w:rFonts w:ascii="Times New Roman" w:eastAsia="Songti SC Regular" w:hAnsi="Times New Roman"/>
          <w:color w:val="000000"/>
          <w:sz w:val="24"/>
          <w:szCs w:val="24"/>
          <w:u w:color="000000"/>
          <w:lang w:eastAsia="en-GB"/>
        </w:rPr>
        <w:t>: to create our new UNI transition let's select the </w:t>
      </w:r>
      <w:r>
        <w:rPr>
          <w:rFonts w:ascii="Times New Roman" w:eastAsia="Songti SC Regular" w:hAnsi="Times New Roman"/>
          <w:noProof/>
          <w:color w:val="000000"/>
          <w:sz w:val="24"/>
          <w:szCs w:val="24"/>
          <w:u w:color="000000"/>
          <w:lang w:eastAsia="zh-CN"/>
        </w:rPr>
        <w:drawing>
          <wp:inline distT="0" distB="0" distL="0" distR="0" wp14:anchorId="201251A4" wp14:editId="59D55E3F">
            <wp:extent cx="335915" cy="312420"/>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click between the places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sent</w:t>
      </w:r>
      <w:r>
        <w:rPr>
          <w:rFonts w:ascii="Times New Roman" w:eastAsia="Songti SC Regular" w:hAnsi="Times New Roman"/>
          <w:color w:val="000000"/>
          <w:sz w:val="24"/>
          <w:szCs w:val="24"/>
          <w:u w:color="000000"/>
          <w:lang w:eastAsia="en-GB"/>
        </w:rPr>
        <w:t xml:space="preserve">. Then, let's double click on the newly created transition to customize </w:t>
      </w:r>
      <w:proofErr w:type="gramStart"/>
      <w:r>
        <w:rPr>
          <w:rFonts w:ascii="Times New Roman" w:eastAsia="Songti SC Regular" w:hAnsi="Times New Roman"/>
          <w:color w:val="000000"/>
          <w:sz w:val="24"/>
          <w:szCs w:val="24"/>
          <w:u w:color="000000"/>
          <w:lang w:eastAsia="en-GB"/>
        </w:rPr>
        <w:t>it's</w:t>
      </w:r>
      <w:proofErr w:type="gramEnd"/>
      <w:r>
        <w:rPr>
          <w:rFonts w:ascii="Times New Roman" w:eastAsia="Songti SC Regular" w:hAnsi="Times New Roman"/>
          <w:color w:val="000000"/>
          <w:sz w:val="24"/>
          <w:szCs w:val="24"/>
          <w:u w:color="000000"/>
          <w:lang w:eastAsia="en-GB"/>
        </w:rPr>
        <w:t xml:space="preserve"> parameters as follows:</w:t>
      </w:r>
    </w:p>
    <w:p w14:paraId="083D0AEC" w14:textId="1F3254A6" w:rsidR="00424917" w:rsidRDefault="00424917" w:rsidP="00EB7F9C">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9D2C030" wp14:editId="3483A7C9">
            <wp:extent cx="5106256" cy="2359279"/>
            <wp:effectExtent l="0" t="0" r="0" b="317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06256" cy="2359279"/>
                    </a:xfrm>
                    <a:prstGeom prst="rect">
                      <a:avLst/>
                    </a:prstGeom>
                    <a:noFill/>
                    <a:ln>
                      <a:noFill/>
                    </a:ln>
                  </pic:spPr>
                </pic:pic>
              </a:graphicData>
            </a:graphic>
          </wp:inline>
        </w:drawing>
      </w:r>
    </w:p>
    <w:p w14:paraId="757B5D92" w14:textId="76416F4B" w:rsidR="00EB7F9C" w:rsidRPr="00EB7F9C" w:rsidRDefault="00284CF5" w:rsidP="00284CF5">
      <w:pPr>
        <w:pStyle w:val="figure"/>
        <w:rPr>
          <w:rFonts w:eastAsia="Songti SC Regular"/>
        </w:rPr>
      </w:pPr>
      <w:bookmarkStart w:id="293" w:name="_Toc363293720"/>
      <w:r>
        <w:rPr>
          <w:rFonts w:ascii="Times" w:eastAsia="Songti SC Regular" w:hAnsi="Times" w:cs="Times"/>
          <w:lang w:eastAsia="en-GB"/>
        </w:rPr>
        <w:t>Fig.4</w:t>
      </w:r>
      <w:r>
        <w:rPr>
          <w:rFonts w:ascii="Times" w:eastAsia="Songti SC Regular" w:hAnsi="Times" w:cs="Times" w:hint="eastAsia"/>
          <w:lang w:eastAsia="en-GB"/>
        </w:rPr>
        <w:t>6</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Pr>
          <w:rFonts w:eastAsia="Songti SC Regular" w:hint="eastAsia"/>
        </w:rPr>
        <w:t xml:space="preserve"> </w:t>
      </w:r>
      <w:r w:rsidR="00EB7F9C">
        <w:rPr>
          <w:rFonts w:eastAsia="Songti SC Regular" w:hint="eastAsia"/>
          <w:lang w:eastAsia="zh-CN"/>
        </w:rPr>
        <w:t>editing</w:t>
      </w:r>
      <w:r w:rsidR="00EB7F9C" w:rsidRPr="00990EE0">
        <w:rPr>
          <w:rFonts w:eastAsia="Songti SC Regular"/>
        </w:rPr>
        <w:t xml:space="preserve"> a </w:t>
      </w:r>
      <w:r w:rsidR="00EB7F9C">
        <w:rPr>
          <w:rFonts w:eastAsia="Songti SC Regular" w:hint="eastAsia"/>
        </w:rPr>
        <w:t>transition</w:t>
      </w:r>
      <w:bookmarkEnd w:id="293"/>
    </w:p>
    <w:p w14:paraId="28D8ACEB" w14:textId="570A544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With these parameters we're basically telling the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transition to have a uniform probability distribution between 1 and 2 and to be able to fire only if the place </w:t>
      </w:r>
      <w:r>
        <w:rPr>
          <w:rFonts w:ascii="Times New Roman" w:eastAsia="Songti SC Regular" w:hAnsi="Times New Roman"/>
          <w:i/>
          <w:iCs/>
          <w:color w:val="000000"/>
          <w:sz w:val="24"/>
          <w:szCs w:val="24"/>
          <w:u w:color="000000"/>
          <w:lang w:eastAsia="en-GB"/>
        </w:rPr>
        <w:t>timedOut</w:t>
      </w:r>
      <w:r>
        <w:rPr>
          <w:rFonts w:ascii="Times New Roman" w:eastAsia="Songti SC Regular" w:hAnsi="Times New Roman"/>
          <w:color w:val="000000"/>
          <w:sz w:val="24"/>
          <w:szCs w:val="24"/>
          <w:u w:color="000000"/>
          <w:lang w:eastAsia="en-GB"/>
        </w:rPr>
        <w:t> has no marking (i.e. we want to send a message only if we've not yet timed out). Finally, selecting the </w:t>
      </w:r>
      <w:r>
        <w:rPr>
          <w:rFonts w:ascii="Times New Roman" w:eastAsia="Songti SC Regular" w:hAnsi="Times New Roman"/>
          <w:noProof/>
          <w:color w:val="000000"/>
          <w:sz w:val="24"/>
          <w:szCs w:val="24"/>
          <w:u w:color="000000"/>
          <w:lang w:eastAsia="zh-CN"/>
        </w:rPr>
        <w:drawing>
          <wp:inline distT="0" distB="0" distL="0" distR="0" wp14:anchorId="2523F9CF" wp14:editId="4CC5B523">
            <wp:extent cx="150495" cy="150495"/>
            <wp:effectExtent l="0" t="0" r="1905" b="190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we can create an arc between a place and a transition (or vice versa) by dragging the arc from the starting element to the destination element: in this case let's create an arc from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to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and another one from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to </w:t>
      </w:r>
      <w:r>
        <w:rPr>
          <w:rFonts w:ascii="Times New Roman" w:eastAsia="Songti SC Regular" w:hAnsi="Times New Roman"/>
          <w:i/>
          <w:iCs/>
          <w:color w:val="000000"/>
          <w:sz w:val="24"/>
          <w:szCs w:val="24"/>
          <w:u w:color="000000"/>
          <w:lang w:eastAsia="en-GB"/>
        </w:rPr>
        <w:t>sent</w:t>
      </w:r>
      <w:r>
        <w:rPr>
          <w:rFonts w:ascii="Times New Roman" w:eastAsia="Songti SC Regular" w:hAnsi="Times New Roman"/>
          <w:color w:val="000000"/>
          <w:sz w:val="24"/>
          <w:szCs w:val="24"/>
          <w:u w:color="000000"/>
          <w:lang w:eastAsia="en-GB"/>
        </w:rPr>
        <w:t>.</w:t>
      </w:r>
    </w:p>
    <w:p w14:paraId="1B6E7B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result should be as follows:</w:t>
      </w:r>
    </w:p>
    <w:p w14:paraId="78776174" w14:textId="33B109FD" w:rsidR="00424917" w:rsidRDefault="00424917" w:rsidP="00EB7F9C">
      <w:pPr>
        <w:autoSpaceDE w:val="0"/>
        <w:autoSpaceDN w:val="0"/>
        <w:adjustRightInd w:val="0"/>
        <w:ind w:leftChars="545" w:left="1199"/>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0334427" wp14:editId="1F80782C">
            <wp:extent cx="3955551" cy="2244460"/>
            <wp:effectExtent l="0" t="0" r="698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55800" cy="2244601"/>
                    </a:xfrm>
                    <a:prstGeom prst="rect">
                      <a:avLst/>
                    </a:prstGeom>
                    <a:noFill/>
                    <a:ln>
                      <a:noFill/>
                    </a:ln>
                  </pic:spPr>
                </pic:pic>
              </a:graphicData>
            </a:graphic>
          </wp:inline>
        </w:drawing>
      </w:r>
    </w:p>
    <w:p w14:paraId="24FF53B5" w14:textId="216806E0" w:rsidR="00EB7F9C" w:rsidRPr="00EB7F9C" w:rsidRDefault="00EB7F9C" w:rsidP="00284CF5">
      <w:pPr>
        <w:pStyle w:val="figure"/>
        <w:rPr>
          <w:rFonts w:eastAsia="Songti SC Regular"/>
        </w:rPr>
      </w:pPr>
      <w:bookmarkStart w:id="294" w:name="_Toc363293721"/>
      <w:r>
        <w:rPr>
          <w:rFonts w:ascii="Times" w:eastAsia="Songti SC Regular" w:hAnsi="Times" w:cs="Times"/>
          <w:lang w:eastAsia="en-GB"/>
        </w:rPr>
        <w:t>Fig.4</w:t>
      </w:r>
      <w:r w:rsidR="00284CF5">
        <w:rPr>
          <w:rFonts w:ascii="Times" w:eastAsia="Songti SC Regular" w:hAnsi="Times" w:cs="Times" w:hint="eastAsia"/>
          <w:lang w:eastAsia="en-GB"/>
        </w:rPr>
        <w:t>7</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sidR="00284CF5">
        <w:rPr>
          <w:rFonts w:eastAsia="Songti SC Regular" w:hint="eastAsia"/>
        </w:rPr>
        <w:t xml:space="preserve"> </w:t>
      </w:r>
      <w:r>
        <w:rPr>
          <w:rFonts w:eastAsia="Songti SC Regular" w:hint="eastAsia"/>
          <w:lang w:eastAsia="zh-CN"/>
        </w:rPr>
        <w:t>edited</w:t>
      </w:r>
      <w:r>
        <w:rPr>
          <w:rFonts w:eastAsia="Songti SC Regular"/>
        </w:rPr>
        <w:t xml:space="preserve"> </w:t>
      </w:r>
      <w:r>
        <w:rPr>
          <w:rFonts w:eastAsia="Songti SC Regular" w:hint="eastAsia"/>
        </w:rPr>
        <w:t>transition</w:t>
      </w:r>
      <w:bookmarkEnd w:id="294"/>
    </w:p>
    <w:p w14:paraId="11B9EE80" w14:textId="54A92BCD" w:rsidR="00EB7F9C" w:rsidRPr="00EB7F9C" w:rsidRDefault="00EB7F9C"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lastRenderedPageBreak/>
        <w:t>I</w:t>
      </w:r>
      <w:r>
        <w:rPr>
          <w:rFonts w:ascii="Times New Roman" w:eastAsia="Songti SC Regular" w:hAnsi="Times New Roman" w:hint="eastAsia"/>
          <w:color w:val="000000"/>
          <w:sz w:val="24"/>
          <w:szCs w:val="24"/>
          <w:u w:color="000000"/>
          <w:lang w:val="de-DE" w:eastAsia="zh-CN"/>
        </w:rPr>
        <w:t>n section 7</w:t>
      </w:r>
      <w:r>
        <w:rPr>
          <w:rFonts w:ascii="Times New Roman" w:eastAsia="Songti SC Regular" w:hAnsi="Times New Roman"/>
          <w:color w:val="000000"/>
          <w:sz w:val="24"/>
          <w:szCs w:val="24"/>
          <w:u w:color="000000"/>
          <w:lang w:val="de-DE" w:eastAsia="zh-CN"/>
        </w:rPr>
        <w:t xml:space="preserve"> the logical function of STPN </w:t>
      </w:r>
      <w:r>
        <w:rPr>
          <w:rFonts w:ascii="Times New Roman" w:eastAsia="Songti SC Regular" w:hAnsi="Times New Roman" w:hint="eastAsia"/>
          <w:color w:val="000000"/>
          <w:sz w:val="24"/>
          <w:szCs w:val="24"/>
          <w:u w:color="000000"/>
          <w:lang w:val="de-DE" w:eastAsia="zh-CN"/>
        </w:rPr>
        <w:t>is realised though these transition attributes</w:t>
      </w:r>
      <w:r>
        <w:rPr>
          <w:rFonts w:ascii="Times New Roman" w:eastAsia="Songti SC Regular" w:hAnsi="Times New Roman" w:hint="eastAsia"/>
          <w:color w:val="000000"/>
          <w:sz w:val="24"/>
          <w:szCs w:val="24"/>
          <w:u w:color="000000"/>
          <w:lang w:val="de-DE" w:eastAsia="zh-CN"/>
        </w:rPr>
        <w:t>。</w:t>
      </w:r>
    </w:p>
    <w:p w14:paraId="16E29AA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you're wondering what does that little </w:t>
      </w:r>
      <w:r>
        <w:rPr>
          <w:rFonts w:ascii="Times New Roman" w:eastAsia="Songti SC Regular" w:hAnsi="Times New Roman"/>
          <w:i/>
          <w:iCs/>
          <w:color w:val="000000"/>
          <w:sz w:val="24"/>
          <w:szCs w:val="24"/>
          <w:u w:color="000000"/>
          <w:lang w:eastAsia="en-GB"/>
        </w:rPr>
        <w:t>e</w:t>
      </w:r>
      <w:r>
        <w:rPr>
          <w:rFonts w:ascii="Times New Roman" w:eastAsia="Songti SC Regular" w:hAnsi="Times New Roman"/>
          <w:color w:val="000000"/>
          <w:sz w:val="24"/>
          <w:szCs w:val="24"/>
          <w:u w:color="000000"/>
          <w:lang w:eastAsia="en-GB"/>
        </w:rPr>
        <w:t> on top of the transition means, it stands for </w:t>
      </w:r>
      <w:r>
        <w:rPr>
          <w:rFonts w:ascii="Times New Roman" w:eastAsia="Songti SC Regular" w:hAnsi="Times New Roman"/>
          <w:i/>
          <w:iCs/>
          <w:color w:val="000000"/>
          <w:sz w:val="24"/>
          <w:szCs w:val="24"/>
          <w:u w:color="000000"/>
          <w:lang w:eastAsia="en-GB"/>
        </w:rPr>
        <w:t>enabling function</w:t>
      </w:r>
      <w:r>
        <w:rPr>
          <w:rFonts w:ascii="Times New Roman" w:eastAsia="Songti SC Regular" w:hAnsi="Times New Roman"/>
          <w:color w:val="000000"/>
          <w:sz w:val="24"/>
          <w:szCs w:val="24"/>
          <w:u w:color="000000"/>
          <w:lang w:eastAsia="en-GB"/>
        </w:rPr>
        <w:t>, in this case it refers to the condition </w:t>
      </w:r>
      <w:r>
        <w:rPr>
          <w:rFonts w:ascii="Times New Roman" w:eastAsia="Songti SC Regular" w:hAnsi="Times New Roman"/>
          <w:i/>
          <w:iCs/>
          <w:color w:val="000000"/>
          <w:sz w:val="24"/>
          <w:szCs w:val="24"/>
          <w:u w:color="000000"/>
          <w:lang w:eastAsia="en-GB"/>
        </w:rPr>
        <w:t>timedOut==0</w:t>
      </w:r>
      <w:r>
        <w:rPr>
          <w:rFonts w:ascii="Times New Roman" w:eastAsia="Songti SC Regular" w:hAnsi="Times New Roman"/>
          <w:color w:val="000000"/>
          <w:sz w:val="24"/>
          <w:szCs w:val="24"/>
          <w:u w:color="000000"/>
          <w:lang w:eastAsia="en-GB"/>
        </w:rPr>
        <w:t> we included in the transition.</w:t>
      </w:r>
    </w:p>
    <w:p w14:paraId="0E52ACC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add three more transitions now.</w:t>
      </w:r>
    </w:p>
    <w:p w14:paraId="3CC535F1" w14:textId="14DFD15C" w:rsidR="008B6ACA"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first will be a deterministically distributed transition (also called DET, added with the </w:t>
      </w:r>
      <w:r>
        <w:rPr>
          <w:rFonts w:ascii="Times New Roman" w:eastAsia="Songti SC Regular" w:hAnsi="Times New Roman"/>
          <w:noProof/>
          <w:color w:val="000000"/>
          <w:sz w:val="24"/>
          <w:szCs w:val="24"/>
          <w:u w:color="000000"/>
          <w:lang w:eastAsia="zh-CN"/>
        </w:rPr>
        <w:drawing>
          <wp:inline distT="0" distB="0" distL="0" distR="0" wp14:anchorId="79CA70B8" wp14:editId="18DFFB7C">
            <wp:extent cx="150495" cy="150495"/>
            <wp:effectExtent l="0" t="0" r="1905" b="190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sidR="008B6ACA">
        <w:rPr>
          <w:rFonts w:ascii="Times New Roman" w:eastAsia="Songti SC Regular" w:hAnsi="Times New Roman"/>
          <w:color w:val="000000"/>
          <w:sz w:val="24"/>
          <w:szCs w:val="24"/>
          <w:u w:color="000000"/>
          <w:lang w:eastAsia="en-GB"/>
        </w:rPr>
        <w:t xml:space="preserve"> button). Let's call this one </w:t>
      </w:r>
      <w:r w:rsidR="008B6ACA">
        <w:rPr>
          <w:rFonts w:ascii="Times New Roman" w:eastAsia="Songti SC Regular" w:hAnsi="Times New Roman"/>
          <w:i/>
          <w:iCs/>
          <w:color w:val="000000"/>
          <w:sz w:val="24"/>
          <w:szCs w:val="24"/>
          <w:u w:color="000000"/>
          <w:lang w:eastAsia="en-GB"/>
        </w:rPr>
        <w:t>timeout</w:t>
      </w:r>
      <w:r w:rsidR="008B6ACA">
        <w:rPr>
          <w:rFonts w:ascii="Times New Roman" w:eastAsia="Songti SC Regular" w:hAnsi="Times New Roman"/>
          <w:color w:val="000000"/>
          <w:sz w:val="24"/>
          <w:szCs w:val="24"/>
          <w:u w:color="000000"/>
          <w:lang w:eastAsia="en-GB"/>
        </w:rPr>
        <w:t> and give it a value (</w:t>
      </w:r>
      <w:r w:rsidR="008B6ACA">
        <w:rPr>
          <w:rFonts w:ascii="Times New Roman" w:eastAsia="Songti SC Regular" w:hAnsi="Times New Roman"/>
          <w:i/>
          <w:iCs/>
          <w:color w:val="000000"/>
          <w:sz w:val="24"/>
          <w:szCs w:val="24"/>
          <w:u w:color="000000"/>
          <w:lang w:eastAsia="en-GB"/>
        </w:rPr>
        <w:t>Stochastic properties</w:t>
      </w:r>
      <w:r w:rsidR="008B6ACA">
        <w:rPr>
          <w:rFonts w:ascii="Times New Roman" w:eastAsia="Songti SC Regular" w:hAnsi="Times New Roman"/>
          <w:color w:val="000000"/>
          <w:sz w:val="24"/>
          <w:szCs w:val="24"/>
          <w:u w:color="000000"/>
          <w:lang w:eastAsia="en-GB"/>
        </w:rPr>
        <w:t> tab) of 5. This transition should be place between </w:t>
      </w:r>
      <w:r w:rsidR="008B6ACA">
        <w:rPr>
          <w:rFonts w:ascii="Times New Roman" w:eastAsia="Songti SC Regular" w:hAnsi="Times New Roman"/>
          <w:i/>
          <w:iCs/>
          <w:color w:val="000000"/>
          <w:sz w:val="24"/>
          <w:szCs w:val="24"/>
          <w:u w:color="000000"/>
          <w:lang w:eastAsia="en-GB"/>
        </w:rPr>
        <w:t>sending</w:t>
      </w:r>
      <w:r w:rsidR="008B6ACA">
        <w:rPr>
          <w:rFonts w:ascii="Times New Roman" w:eastAsia="Songti SC Regular" w:hAnsi="Times New Roman"/>
          <w:color w:val="000000"/>
          <w:sz w:val="24"/>
          <w:szCs w:val="24"/>
          <w:u w:color="000000"/>
          <w:lang w:eastAsia="en-GB"/>
        </w:rPr>
        <w:t> and </w:t>
      </w:r>
      <w:proofErr w:type="spellStart"/>
      <w:r w:rsidR="008B6ACA">
        <w:rPr>
          <w:rFonts w:ascii="Times New Roman" w:eastAsia="Songti SC Regular" w:hAnsi="Times New Roman"/>
          <w:i/>
          <w:iCs/>
          <w:color w:val="000000"/>
          <w:sz w:val="24"/>
          <w:szCs w:val="24"/>
          <w:u w:color="000000"/>
          <w:lang w:eastAsia="en-GB"/>
        </w:rPr>
        <w:t>timedOut</w:t>
      </w:r>
      <w:proofErr w:type="spellEnd"/>
      <w:r w:rsidR="008B6ACA">
        <w:rPr>
          <w:rFonts w:ascii="Times New Roman" w:eastAsia="Songti SC Regular" w:hAnsi="Times New Roman"/>
          <w:color w:val="000000"/>
          <w:sz w:val="24"/>
          <w:szCs w:val="24"/>
          <w:u w:color="000000"/>
          <w:lang w:eastAsia="en-GB"/>
        </w:rPr>
        <w:t>, with an arc from </w:t>
      </w:r>
      <w:r w:rsidR="008B6ACA">
        <w:rPr>
          <w:rFonts w:ascii="Times New Roman" w:eastAsia="Songti SC Regular" w:hAnsi="Times New Roman"/>
          <w:i/>
          <w:iCs/>
          <w:color w:val="000000"/>
          <w:sz w:val="24"/>
          <w:szCs w:val="24"/>
          <w:u w:color="000000"/>
          <w:lang w:eastAsia="en-GB"/>
        </w:rPr>
        <w:t>sending</w:t>
      </w:r>
      <w:r w:rsidR="008B6ACA">
        <w:rPr>
          <w:rFonts w:ascii="Times New Roman" w:eastAsia="Songti SC Regular" w:hAnsi="Times New Roman"/>
          <w:color w:val="000000"/>
          <w:sz w:val="24"/>
          <w:szCs w:val="24"/>
          <w:u w:color="000000"/>
          <w:lang w:eastAsia="en-GB"/>
        </w:rPr>
        <w:t> to </w:t>
      </w:r>
      <w:r w:rsidR="008B6ACA">
        <w:rPr>
          <w:rFonts w:ascii="Times New Roman" w:eastAsia="Songti SC Regular" w:hAnsi="Times New Roman"/>
          <w:i/>
          <w:iCs/>
          <w:color w:val="000000"/>
          <w:sz w:val="24"/>
          <w:szCs w:val="24"/>
          <w:u w:color="000000"/>
          <w:lang w:eastAsia="en-GB"/>
        </w:rPr>
        <w:t>timeout</w:t>
      </w:r>
      <w:r w:rsidR="008B6ACA">
        <w:rPr>
          <w:rFonts w:ascii="Times New Roman" w:eastAsia="Songti SC Regular" w:hAnsi="Times New Roman"/>
          <w:color w:val="000000"/>
          <w:sz w:val="24"/>
          <w:szCs w:val="24"/>
          <w:u w:color="000000"/>
          <w:lang w:eastAsia="en-GB"/>
        </w:rPr>
        <w:t> and another one from </w:t>
      </w:r>
      <w:r w:rsidR="008B6ACA">
        <w:rPr>
          <w:rFonts w:ascii="Times New Roman" w:eastAsia="Songti SC Regular" w:hAnsi="Times New Roman"/>
          <w:i/>
          <w:iCs/>
          <w:color w:val="000000"/>
          <w:sz w:val="24"/>
          <w:szCs w:val="24"/>
          <w:u w:color="000000"/>
          <w:lang w:eastAsia="en-GB"/>
        </w:rPr>
        <w:t>timeout</w:t>
      </w:r>
      <w:r w:rsidR="008B6ACA">
        <w:rPr>
          <w:rFonts w:ascii="Times New Roman" w:eastAsia="Songti SC Regular" w:hAnsi="Times New Roman"/>
          <w:color w:val="000000"/>
          <w:sz w:val="24"/>
          <w:szCs w:val="24"/>
          <w:u w:color="000000"/>
          <w:lang w:eastAsia="en-GB"/>
        </w:rPr>
        <w:t> to </w:t>
      </w:r>
      <w:proofErr w:type="spellStart"/>
      <w:r w:rsidR="008B6ACA">
        <w:rPr>
          <w:rFonts w:ascii="Times New Roman" w:eastAsia="Songti SC Regular" w:hAnsi="Times New Roman"/>
          <w:i/>
          <w:iCs/>
          <w:color w:val="000000"/>
          <w:sz w:val="24"/>
          <w:szCs w:val="24"/>
          <w:u w:color="000000"/>
          <w:lang w:eastAsia="en-GB"/>
        </w:rPr>
        <w:t>timedOut</w:t>
      </w:r>
      <w:proofErr w:type="spellEnd"/>
      <w:r w:rsidR="008B6ACA">
        <w:rPr>
          <w:rFonts w:ascii="Times New Roman" w:eastAsia="Songti SC Regular" w:hAnsi="Times New Roman"/>
          <w:color w:val="000000"/>
          <w:sz w:val="24"/>
          <w:szCs w:val="24"/>
          <w:u w:color="000000"/>
          <w:lang w:eastAsia="en-GB"/>
        </w:rPr>
        <w:t>.</w:t>
      </w:r>
    </w:p>
    <w:p w14:paraId="7AD75B8B" w14:textId="2BB5977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Then, we want to add an immediate transition (a.k.a. IMM, </w:t>
      </w:r>
      <w:r>
        <w:rPr>
          <w:rFonts w:ascii="Times New Roman" w:eastAsia="Songti SC Regular" w:hAnsi="Times New Roman"/>
          <w:noProof/>
          <w:color w:val="000000"/>
          <w:sz w:val="24"/>
          <w:szCs w:val="24"/>
          <w:u w:color="000000"/>
          <w:lang w:eastAsia="zh-CN"/>
        </w:rPr>
        <w:drawing>
          <wp:inline distT="0" distB="0" distL="0" distR="0" wp14:anchorId="66533A0D" wp14:editId="5F3C69D9">
            <wp:extent cx="150495" cy="150495"/>
            <wp:effectExtent l="0" t="0" r="1905" b="190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just above the </w:t>
      </w:r>
      <w:r>
        <w:rPr>
          <w:rFonts w:ascii="Times New Roman" w:eastAsia="Songti SC Regular" w:hAnsi="Times New Roman"/>
          <w:i/>
          <w:iCs/>
          <w:color w:val="000000"/>
          <w:sz w:val="24"/>
          <w:szCs w:val="24"/>
          <w:u w:color="000000"/>
          <w:lang w:eastAsia="en-GB"/>
        </w:rPr>
        <w:t xml:space="preserve">send </w:t>
      </w:r>
      <w:r>
        <w:rPr>
          <w:rFonts w:ascii="Times New Roman" w:eastAsia="Songti SC Regular" w:hAnsi="Times New Roman"/>
          <w:color w:val="000000"/>
          <w:sz w:val="24"/>
          <w:szCs w:val="24"/>
          <w:u w:color="000000"/>
          <w:lang w:eastAsia="en-GB"/>
        </w:rPr>
        <w:t>transition. We'll call this one </w:t>
      </w:r>
      <w:r>
        <w:rPr>
          <w:rFonts w:ascii="Times New Roman" w:eastAsia="Songti SC Regular" w:hAnsi="Times New Roman"/>
          <w:i/>
          <w:iCs/>
          <w:color w:val="000000"/>
          <w:sz w:val="24"/>
          <w:szCs w:val="24"/>
          <w:u w:color="000000"/>
          <w:lang w:eastAsia="en-GB"/>
        </w:rPr>
        <w:t>lost</w:t>
      </w:r>
      <w:r>
        <w:rPr>
          <w:rFonts w:ascii="Times New Roman" w:eastAsia="Songti SC Regular" w:hAnsi="Times New Roman"/>
          <w:color w:val="000000"/>
          <w:sz w:val="24"/>
          <w:szCs w:val="24"/>
          <w:u w:color="000000"/>
          <w:lang w:eastAsia="en-GB"/>
        </w:rPr>
        <w:t> and will have an incoming arc from </w:t>
      </w:r>
      <w:r>
        <w:rPr>
          <w:rFonts w:ascii="Times New Roman" w:eastAsia="Songti SC Regular" w:hAnsi="Times New Roman"/>
          <w:i/>
          <w:iCs/>
          <w:color w:val="000000"/>
          <w:sz w:val="24"/>
          <w:szCs w:val="24"/>
          <w:u w:color="000000"/>
          <w:lang w:eastAsia="en-GB"/>
        </w:rPr>
        <w:t>sent</w:t>
      </w:r>
      <w:r>
        <w:rPr>
          <w:rFonts w:ascii="Times New Roman" w:eastAsia="Songti SC Regular" w:hAnsi="Times New Roman"/>
          <w:color w:val="000000"/>
          <w:sz w:val="24"/>
          <w:szCs w:val="24"/>
          <w:u w:color="000000"/>
          <w:lang w:eastAsia="en-GB"/>
        </w:rPr>
        <w:t> and an outgoing one towards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w:t>
      </w:r>
    </w:p>
    <w:p w14:paraId="32DFCD4C" w14:textId="6834BB47" w:rsidR="00424917" w:rsidRDefault="00EB7F9C"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w:t>
      </w:r>
      <w:r w:rsidR="00424917">
        <w:rPr>
          <w:rFonts w:ascii="Times New Roman" w:eastAsia="Songti SC Regular" w:hAnsi="Times New Roman"/>
          <w:b/>
          <w:bCs/>
          <w:color w:val="000000"/>
          <w:sz w:val="24"/>
          <w:szCs w:val="24"/>
          <w:u w:color="000000"/>
          <w:lang w:eastAsia="en-GB"/>
        </w:rPr>
        <w:t>ip3:</w:t>
      </w:r>
      <w:r w:rsidR="00424917">
        <w:rPr>
          <w:rFonts w:ascii="Times New Roman" w:eastAsia="Songti SC Regular" w:hAnsi="Times New Roman"/>
          <w:color w:val="000000"/>
          <w:sz w:val="24"/>
          <w:szCs w:val="24"/>
          <w:u w:color="000000"/>
          <w:lang w:eastAsia="en-GB"/>
        </w:rPr>
        <w:t> If you double-click on an arc, you can create joint nodes, for a better organization.</w:t>
      </w:r>
    </w:p>
    <w:p w14:paraId="4ED3A25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Finally, we need a last IMM transition, between </w:t>
      </w:r>
      <w:r>
        <w:rPr>
          <w:rFonts w:ascii="Times New Roman" w:eastAsia="Songti SC Regular" w:hAnsi="Times New Roman"/>
          <w:i/>
          <w:iCs/>
          <w:color w:val="000000"/>
          <w:sz w:val="24"/>
          <w:szCs w:val="24"/>
          <w:u w:color="000000"/>
          <w:lang w:eastAsia="en-GB"/>
        </w:rPr>
        <w:t>sent</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This last transition, to be called </w:t>
      </w:r>
      <w:r>
        <w:rPr>
          <w:rFonts w:ascii="Times New Roman" w:eastAsia="Songti SC Regular" w:hAnsi="Times New Roman"/>
          <w:i/>
          <w:iCs/>
          <w:color w:val="000000"/>
          <w:sz w:val="24"/>
          <w:szCs w:val="24"/>
          <w:u w:color="000000"/>
          <w:lang w:eastAsia="en-GB"/>
        </w:rPr>
        <w:t>success</w:t>
      </w:r>
      <w:r>
        <w:rPr>
          <w:rFonts w:ascii="Times New Roman" w:eastAsia="Songti SC Regular" w:hAnsi="Times New Roman"/>
          <w:color w:val="000000"/>
          <w:sz w:val="24"/>
          <w:szCs w:val="24"/>
          <w:u w:color="000000"/>
          <w:lang w:eastAsia="en-GB"/>
        </w:rPr>
        <w:t>, should have two incoming arcs, one from </w:t>
      </w:r>
      <w:r>
        <w:rPr>
          <w:rFonts w:ascii="Times New Roman" w:eastAsia="Songti SC Regular" w:hAnsi="Times New Roman"/>
          <w:i/>
          <w:iCs/>
          <w:color w:val="000000"/>
          <w:sz w:val="24"/>
          <w:szCs w:val="24"/>
          <w:u w:color="000000"/>
          <w:lang w:eastAsia="en-GB"/>
        </w:rPr>
        <w:t>sent</w:t>
      </w:r>
      <w:r>
        <w:rPr>
          <w:rFonts w:ascii="Times New Roman" w:eastAsia="Songti SC Regular" w:hAnsi="Times New Roman"/>
          <w:color w:val="000000"/>
          <w:sz w:val="24"/>
          <w:szCs w:val="24"/>
          <w:u w:color="000000"/>
          <w:lang w:eastAsia="en-GB"/>
        </w:rPr>
        <w:t> and one from </w:t>
      </w:r>
      <w:r>
        <w:rPr>
          <w:rFonts w:ascii="Times New Roman" w:eastAsia="Songti SC Regular" w:hAnsi="Times New Roman"/>
          <w:i/>
          <w:iCs/>
          <w:color w:val="000000"/>
          <w:sz w:val="24"/>
          <w:szCs w:val="24"/>
          <w:u w:color="000000"/>
          <w:lang w:eastAsia="en-GB"/>
        </w:rPr>
        <w:t>sending</w:t>
      </w:r>
      <w:r>
        <w:rPr>
          <w:rFonts w:ascii="Times New Roman" w:eastAsia="Songti SC Regular" w:hAnsi="Times New Roman"/>
          <w:color w:val="000000"/>
          <w:sz w:val="24"/>
          <w:szCs w:val="24"/>
          <w:u w:color="000000"/>
          <w:lang w:eastAsia="en-GB"/>
        </w:rPr>
        <w:t>, and an outgoing one, towards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w:t>
      </w:r>
    </w:p>
    <w:p w14:paraId="2808CE1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done properly, the final result should be as follows:</w:t>
      </w:r>
    </w:p>
    <w:p w14:paraId="74D7D977" w14:textId="3FD9A0F9" w:rsidR="00424917" w:rsidRDefault="00424917" w:rsidP="008341D7">
      <w:pPr>
        <w:autoSpaceDE w:val="0"/>
        <w:autoSpaceDN w:val="0"/>
        <w:adjustRightInd w:val="0"/>
        <w:spacing w:after="0" w:line="460" w:lineRule="atLeast"/>
        <w:ind w:leftChars="364" w:left="801"/>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21E704A1" wp14:editId="22CBE06E">
            <wp:extent cx="4543612" cy="2681555"/>
            <wp:effectExtent l="0" t="0" r="3175" b="1143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44481" cy="2682068"/>
                    </a:xfrm>
                    <a:prstGeom prst="rect">
                      <a:avLst/>
                    </a:prstGeom>
                    <a:noFill/>
                    <a:ln>
                      <a:noFill/>
                    </a:ln>
                  </pic:spPr>
                </pic:pic>
              </a:graphicData>
            </a:graphic>
          </wp:inline>
        </w:drawing>
      </w:r>
    </w:p>
    <w:p w14:paraId="17BEAD82" w14:textId="62A3817B" w:rsidR="00424917" w:rsidRPr="00EB7F9C" w:rsidRDefault="00EB7F9C" w:rsidP="00284CF5">
      <w:pPr>
        <w:pStyle w:val="figure"/>
        <w:rPr>
          <w:rFonts w:eastAsia="Songti SC Regular"/>
          <w:lang w:eastAsia="zh-CN"/>
        </w:rPr>
      </w:pPr>
      <w:bookmarkStart w:id="295" w:name="_Toc363293722"/>
      <w:r>
        <w:rPr>
          <w:rFonts w:ascii="Times" w:eastAsia="Songti SC Regular" w:hAnsi="Times" w:cs="Times"/>
          <w:lang w:eastAsia="en-GB"/>
        </w:rPr>
        <w:t>Fig.4</w:t>
      </w:r>
      <w:r w:rsidR="00284CF5">
        <w:rPr>
          <w:rFonts w:ascii="Times" w:eastAsia="Songti SC Regular" w:hAnsi="Times" w:cs="Times" w:hint="eastAsia"/>
          <w:lang w:eastAsia="en-GB"/>
        </w:rPr>
        <w:t>8</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sidR="00284CF5">
        <w:rPr>
          <w:rFonts w:eastAsia="Songti SC Regular" w:hint="eastAsia"/>
        </w:rPr>
        <w:t xml:space="preserve"> </w:t>
      </w:r>
      <w:r w:rsidR="00284CF5">
        <w:rPr>
          <w:rFonts w:eastAsia="Songti SC Regular" w:hint="eastAsia"/>
          <w:u w:color="000000"/>
          <w:lang w:eastAsia="en-GB"/>
        </w:rPr>
        <w:t xml:space="preserve">an example of </w:t>
      </w:r>
      <w:r>
        <w:rPr>
          <w:rFonts w:eastAsia="Songti SC Regular"/>
          <w:u w:color="000000"/>
          <w:lang w:eastAsia="en-GB"/>
        </w:rPr>
        <w:t>P</w:t>
      </w:r>
      <w:r>
        <w:rPr>
          <w:rFonts w:eastAsia="Songti SC Regular" w:hint="eastAsia"/>
          <w:u w:color="000000"/>
          <w:lang w:eastAsia="zh-CN"/>
        </w:rPr>
        <w:t>etri net</w:t>
      </w:r>
      <w:bookmarkEnd w:id="295"/>
    </w:p>
    <w:p w14:paraId="091310B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Saving the PN</w:t>
      </w:r>
    </w:p>
    <w:p w14:paraId="22341D10" w14:textId="77777777" w:rsidR="00EB7F9C"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Petri Net is now completed and ready to be used for various analyses.</w:t>
      </w:r>
    </w:p>
    <w:p w14:paraId="696F7330" w14:textId="0D614AF0" w:rsidR="008B6ACA"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Remember to save the Petri Net before closing, by clicking the </w:t>
      </w:r>
      <w:r>
        <w:rPr>
          <w:rFonts w:ascii="Times New Roman" w:eastAsia="Songti SC Regular" w:hAnsi="Times New Roman"/>
          <w:noProof/>
          <w:color w:val="000000"/>
          <w:sz w:val="24"/>
          <w:szCs w:val="24"/>
          <w:u w:color="000000"/>
          <w:lang w:eastAsia="zh-CN"/>
        </w:rPr>
        <w:drawing>
          <wp:inline distT="0" distB="0" distL="0" distR="0" wp14:anchorId="36A94A4A" wp14:editId="07877071">
            <wp:extent cx="150495" cy="150495"/>
            <wp:effectExtent l="0" t="0" r="1905"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if you want to reuse the net later. This process will generate a file in XPN format that contains the Petri Net description.</w:t>
      </w:r>
    </w:p>
    <w:p w14:paraId="36B29A73" w14:textId="31070BA7" w:rsidR="00424917" w:rsidRDefault="000631DA" w:rsidP="00424917">
      <w:pPr>
        <w:pStyle w:val="Title3"/>
        <w:rPr>
          <w:u w:color="000000"/>
          <w:lang w:eastAsia="en-GB"/>
        </w:rPr>
      </w:pPr>
      <w:bookmarkStart w:id="296" w:name="_Toc363290069"/>
      <w:bookmarkStart w:id="297" w:name="_Toc363294050"/>
      <w:r>
        <w:rPr>
          <w:u w:color="000000"/>
          <w:lang w:eastAsia="en-GB"/>
        </w:rPr>
        <w:lastRenderedPageBreak/>
        <w:t xml:space="preserve">Petri Nets </w:t>
      </w:r>
      <w:r>
        <w:rPr>
          <w:rFonts w:hint="eastAsia"/>
          <w:u w:color="000000"/>
          <w:lang w:eastAsia="en-GB"/>
        </w:rPr>
        <w:t>a</w:t>
      </w:r>
      <w:r w:rsidR="00424917">
        <w:rPr>
          <w:u w:color="000000"/>
          <w:lang w:eastAsia="en-GB"/>
        </w:rPr>
        <w:t>nalysis</w:t>
      </w:r>
      <w:bookmarkEnd w:id="296"/>
      <w:bookmarkEnd w:id="297"/>
    </w:p>
    <w:p w14:paraId="7CDBF8E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Regenerative transient analysis</w:t>
      </w:r>
    </w:p>
    <w:p w14:paraId="1DE9A36C" w14:textId="2BD71B7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of the most useful </w:t>
      </w:r>
      <w:r w:rsidR="00230A60">
        <w:rPr>
          <w:rFonts w:ascii="Times New Roman" w:eastAsia="Songti SC Regular" w:hAnsi="Times New Roman"/>
          <w:color w:val="000000"/>
          <w:sz w:val="24"/>
          <w:szCs w:val="24"/>
          <w:u w:color="000000"/>
          <w:lang w:eastAsia="en-GB"/>
        </w:rPr>
        <w:t>analyses</w:t>
      </w:r>
      <w:r>
        <w:rPr>
          <w:rFonts w:ascii="Times New Roman" w:eastAsia="Songti SC Regular" w:hAnsi="Times New Roman"/>
          <w:color w:val="000000"/>
          <w:sz w:val="24"/>
          <w:szCs w:val="24"/>
          <w:u w:color="000000"/>
          <w:lang w:eastAsia="en-GB"/>
        </w:rPr>
        <w:t xml:space="preserve"> that can be conducted on a Petri Net is the </w:t>
      </w:r>
      <w:r>
        <w:rPr>
          <w:rFonts w:ascii="Times New Roman" w:eastAsia="Songti SC Regular" w:hAnsi="Times New Roman"/>
          <w:i/>
          <w:iCs/>
          <w:color w:val="000000"/>
          <w:sz w:val="24"/>
          <w:szCs w:val="24"/>
          <w:u w:color="000000"/>
          <w:lang w:eastAsia="en-GB"/>
        </w:rPr>
        <w:t>regenerative transient analysis</w:t>
      </w:r>
      <w:r>
        <w:rPr>
          <w:rFonts w:ascii="Times New Roman" w:eastAsia="Songti SC Regular" w:hAnsi="Times New Roman"/>
          <w:color w:val="000000"/>
          <w:sz w:val="24"/>
          <w:szCs w:val="24"/>
          <w:u w:color="000000"/>
          <w:lang w:eastAsia="en-GB"/>
        </w:rPr>
        <w:t>. This section, in particular, will cover a specific method of this kind of analysis: the </w:t>
      </w:r>
      <w:r>
        <w:rPr>
          <w:rFonts w:ascii="Times New Roman" w:eastAsia="Songti SC Regular" w:hAnsi="Times New Roman"/>
          <w:i/>
          <w:iCs/>
          <w:color w:val="000000"/>
          <w:sz w:val="24"/>
          <w:szCs w:val="24"/>
          <w:u w:color="000000"/>
          <w:lang w:eastAsia="en-GB"/>
        </w:rPr>
        <w:t>regenerative transient analysis with stochastic state classes</w:t>
      </w:r>
      <w:r>
        <w:rPr>
          <w:rFonts w:ascii="Times New Roman" w:eastAsia="Songti SC Regular" w:hAnsi="Times New Roman"/>
          <w:color w:val="000000"/>
          <w:sz w:val="24"/>
          <w:szCs w:val="24"/>
          <w:u w:color="000000"/>
          <w:lang w:eastAsia="en-GB"/>
        </w:rPr>
        <w:t>.</w:t>
      </w:r>
    </w:p>
    <w:p w14:paraId="272F1B8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transient analysis is the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w:t>
      </w:r>
    </w:p>
    <w:p w14:paraId="553F29AF" w14:textId="1E29284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Regenerative transient analysis indicates the transient analysis done on a generic Markov Regenerative Process (MPR). An MRP is a stochastic process that, sooner or later, will certainly reach regeneration (i.e. a moment in time where the past history of the process adds no information to the future probabilities).</w:t>
      </w:r>
    </w:p>
    <w:p w14:paraId="732F08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Keep in mind!</w:t>
      </w:r>
      <w:r>
        <w:rPr>
          <w:rFonts w:ascii="Times New Roman" w:eastAsia="Songti SC Regular" w:hAnsi="Times New Roman"/>
          <w:color w:val="000000"/>
          <w:sz w:val="24"/>
          <w:szCs w:val="24"/>
          <w:u w:color="000000"/>
          <w:lang w:eastAsia="en-GB"/>
        </w:rPr>
        <w:t> Regenerative transient analysis with stochastic state classes only works under the assumption of </w:t>
      </w:r>
      <w:r>
        <w:rPr>
          <w:rFonts w:ascii="Times New Roman" w:eastAsia="Songti SC Regular" w:hAnsi="Times New Roman"/>
          <w:i/>
          <w:iCs/>
          <w:color w:val="000000"/>
          <w:sz w:val="24"/>
          <w:szCs w:val="24"/>
          <w:u w:color="000000"/>
          <w:lang w:eastAsia="en-GB"/>
        </w:rPr>
        <w:t>bounded regeneration</w:t>
      </w:r>
      <w:r>
        <w:rPr>
          <w:rFonts w:ascii="Times New Roman" w:eastAsia="Songti SC Regular" w:hAnsi="Times New Roman"/>
          <w:color w:val="000000"/>
          <w:sz w:val="24"/>
          <w:szCs w:val="24"/>
          <w:u w:color="000000"/>
          <w:lang w:eastAsia="en-GB"/>
        </w:rPr>
        <w:t>, i.e. the condition when there are no cycles without regenerations.</w:t>
      </w:r>
    </w:p>
    <w:p w14:paraId="6E58710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Starting a new analysis</w:t>
      </w:r>
    </w:p>
    <w:p w14:paraId="51F4B724" w14:textId="5C63B7D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this section we'll analyze the "Transmission with Timeout" model we build in the previous section. If you don't have the model open in ORIS (or you didn't save it) you can download it from the examples (</w:t>
      </w:r>
      <w:hyperlink r:id="rId129" w:history="1">
        <w:r>
          <w:rPr>
            <w:rFonts w:ascii="Times New Roman" w:eastAsia="Songti SC Regular" w:hAnsi="Times New Roman"/>
            <w:color w:val="2965A8"/>
            <w:sz w:val="24"/>
            <w:szCs w:val="24"/>
            <w:u w:color="000000"/>
            <w:lang w:eastAsia="en-GB"/>
          </w:rPr>
          <w:t>link</w:t>
        </w:r>
      </w:hyperlink>
      <w:r>
        <w:rPr>
          <w:rFonts w:ascii="Times New Roman" w:eastAsia="Songti SC Regular" w:hAnsi="Times New Roman"/>
          <w:color w:val="000000"/>
          <w:sz w:val="24"/>
          <w:szCs w:val="24"/>
          <w:u w:color="000000"/>
          <w:lang w:eastAsia="en-GB"/>
        </w:rPr>
        <w:t>) and open it again.</w:t>
      </w:r>
    </w:p>
    <w:p w14:paraId="3422B054" w14:textId="79D61A0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Once we have the model back up on the main pane, we can start a new regenerative transient analysis by clicking the </w:t>
      </w:r>
      <w:r>
        <w:rPr>
          <w:rFonts w:ascii="Times New Roman" w:eastAsia="Songti SC Regular" w:hAnsi="Times New Roman"/>
          <w:noProof/>
          <w:color w:val="000000"/>
          <w:sz w:val="24"/>
          <w:szCs w:val="24"/>
          <w:u w:color="000000"/>
          <w:lang w:eastAsia="zh-CN"/>
        </w:rPr>
        <w:drawing>
          <wp:inline distT="0" distB="0" distL="0" distR="0" wp14:anchorId="1793BC65" wp14:editId="5FA90C70">
            <wp:extent cx="219919" cy="219919"/>
            <wp:effectExtent l="0" t="0" r="889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9919" cy="219919"/>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We'll notice a new panel, like the one below, with several parameter fields:</w:t>
      </w:r>
    </w:p>
    <w:p w14:paraId="31D34E99" w14:textId="297322CD" w:rsidR="00424917" w:rsidRDefault="00424917" w:rsidP="00284CF5">
      <w:pPr>
        <w:autoSpaceDE w:val="0"/>
        <w:autoSpaceDN w:val="0"/>
        <w:adjustRightInd w:val="0"/>
        <w:spacing w:after="0" w:line="460" w:lineRule="atLeast"/>
        <w:ind w:leftChars="1274" w:left="2803"/>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19AF3B6C" wp14:editId="41370D60">
            <wp:extent cx="2325084" cy="2732926"/>
            <wp:effectExtent l="0" t="0" r="12065" b="1079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26720" cy="2734849"/>
                    </a:xfrm>
                    <a:prstGeom prst="rect">
                      <a:avLst/>
                    </a:prstGeom>
                    <a:noFill/>
                    <a:ln>
                      <a:noFill/>
                    </a:ln>
                  </pic:spPr>
                </pic:pic>
              </a:graphicData>
            </a:graphic>
          </wp:inline>
        </w:drawing>
      </w:r>
    </w:p>
    <w:p w14:paraId="4C3AE715" w14:textId="25B25C18" w:rsidR="00284CF5" w:rsidRPr="00EB7F9C" w:rsidRDefault="00284CF5" w:rsidP="00284CF5">
      <w:pPr>
        <w:pStyle w:val="figure"/>
        <w:rPr>
          <w:rFonts w:eastAsia="Songti SC Regular"/>
          <w:lang w:eastAsia="zh-CN"/>
        </w:rPr>
      </w:pPr>
      <w:bookmarkStart w:id="298" w:name="_Toc363293723"/>
      <w:r>
        <w:rPr>
          <w:rFonts w:ascii="Times" w:eastAsia="Songti SC Regular" w:hAnsi="Times" w:cs="Times"/>
          <w:lang w:eastAsia="en-GB"/>
        </w:rPr>
        <w:t>Fig.4</w:t>
      </w:r>
      <w:r>
        <w:rPr>
          <w:rFonts w:ascii="Times" w:eastAsia="Songti SC Regular" w:hAnsi="Times" w:cs="Times" w:hint="eastAsia"/>
          <w:lang w:eastAsia="en-GB"/>
        </w:rPr>
        <w:t>9</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r</w:t>
      </w:r>
      <w:r>
        <w:rPr>
          <w:rFonts w:eastAsia="Songti SC Regular"/>
          <w:u w:color="000000"/>
          <w:lang w:eastAsia="en-GB"/>
        </w:rPr>
        <w:t>egenerative transient analysis</w:t>
      </w:r>
      <w:bookmarkEnd w:id="298"/>
    </w:p>
    <w:p w14:paraId="16A35B3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lastRenderedPageBreak/>
        <w:t>Choosing the parameters</w:t>
      </w:r>
    </w:p>
    <w:p w14:paraId="13EFF55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explain briefly the main parameters:</w:t>
      </w:r>
    </w:p>
    <w:p w14:paraId="77A3338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Time limit</w:t>
      </w:r>
      <w:r>
        <w:rPr>
          <w:rFonts w:ascii="Times New Roman" w:eastAsia="Songti SC Regular" w:hAnsi="Times New Roman"/>
          <w:color w:val="000000"/>
          <w:sz w:val="24"/>
          <w:szCs w:val="24"/>
          <w:u w:color="000000"/>
          <w:lang w:eastAsia="en-GB"/>
        </w:rPr>
        <w:t>: represent the temporal upper bound of the transient analysis, meaning that the analysis will run until the time limit specified is reached (or when a stop condition has occurred, if specified)</w:t>
      </w:r>
      <w:proofErr w:type="gramStart"/>
      <w:r>
        <w:rPr>
          <w:rFonts w:ascii="Times New Roman" w:eastAsia="Songti SC Regular" w:hAnsi="Times New Roman"/>
          <w:color w:val="000000"/>
          <w:sz w:val="24"/>
          <w:szCs w:val="24"/>
          <w:u w:color="000000"/>
          <w:lang w:eastAsia="en-GB"/>
        </w:rPr>
        <w:t>;</w:t>
      </w:r>
      <w:proofErr w:type="gramEnd"/>
    </w:p>
    <w:p w14:paraId="4AFD0C6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Allowed error</w:t>
      </w:r>
      <w:r>
        <w:rPr>
          <w:rFonts w:ascii="Times New Roman" w:eastAsia="Songti SC Regular" w:hAnsi="Times New Roman"/>
          <w:color w:val="000000"/>
          <w:sz w:val="24"/>
          <w:szCs w:val="24"/>
          <w:u w:color="000000"/>
          <w:lang w:eastAsia="en-GB"/>
        </w:rPr>
        <w:t>: specifies the maximum error we allow the results to have: higher allowed errors means faster analysis, but also more inaccurate results</w:t>
      </w:r>
      <w:proofErr w:type="gramStart"/>
      <w:r>
        <w:rPr>
          <w:rFonts w:ascii="Times New Roman" w:eastAsia="Songti SC Regular" w:hAnsi="Times New Roman"/>
          <w:color w:val="000000"/>
          <w:sz w:val="24"/>
          <w:szCs w:val="24"/>
          <w:u w:color="000000"/>
          <w:lang w:eastAsia="en-GB"/>
        </w:rPr>
        <w:t>;</w:t>
      </w:r>
      <w:proofErr w:type="gramEnd"/>
    </w:p>
    <w:p w14:paraId="68D27C99" w14:textId="543E638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Discretization step</w:t>
      </w:r>
      <w:r>
        <w:rPr>
          <w:rFonts w:ascii="Times New Roman" w:eastAsia="Songti SC Regular" w:hAnsi="Times New Roman"/>
          <w:color w:val="000000"/>
          <w:sz w:val="24"/>
          <w:szCs w:val="24"/>
          <w:u w:color="000000"/>
          <w:lang w:eastAsia="en-GB"/>
        </w:rPr>
        <w:t>: since the analysis cannot be done in a continuous way, it have to be done on certain points of time: how close to each other these points will be is decided by the discretization step, where a smaller step means that more points will be calculated, which involves longer analysis time but more accurate result;</w:t>
      </w:r>
    </w:p>
    <w:p w14:paraId="6E02F2F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Extended regenerations</w:t>
      </w:r>
      <w:r>
        <w:rPr>
          <w:rFonts w:ascii="Times New Roman" w:eastAsia="Songti SC Regular" w:hAnsi="Times New Roman"/>
          <w:color w:val="000000"/>
          <w:sz w:val="24"/>
          <w:szCs w:val="24"/>
          <w:u w:color="000000"/>
          <w:lang w:eastAsia="en-GB"/>
        </w:rPr>
        <w:t>: if checked it enables the transient analysis to detect extended regenerations, i.e. when a DET transition fires and the rest of the GEN (generic) transitions are either reset or enabled for a deterministic time;</w:t>
      </w:r>
    </w:p>
    <w:p w14:paraId="022FD177" w14:textId="6FA418B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Verbose</w:t>
      </w:r>
      <w:r>
        <w:rPr>
          <w:rFonts w:ascii="Times New Roman" w:eastAsia="Songti SC Regular" w:hAnsi="Times New Roman"/>
          <w:color w:val="000000"/>
          <w:sz w:val="24"/>
          <w:szCs w:val="24"/>
          <w:u w:color="000000"/>
          <w:lang w:eastAsia="en-GB"/>
        </w:rPr>
        <w:t>: if checked it enables a more verbose logging mode, sh</w:t>
      </w:r>
      <w:r w:rsidR="00230A60">
        <w:rPr>
          <w:rFonts w:ascii="Times New Roman" w:eastAsia="Songti SC Regular" w:hAnsi="Times New Roman"/>
          <w:color w:val="000000"/>
          <w:sz w:val="24"/>
          <w:szCs w:val="24"/>
          <w:u w:color="000000"/>
          <w:lang w:eastAsia="en-GB"/>
        </w:rPr>
        <w:t>owing more low</w:t>
      </w:r>
      <w:bookmarkStart w:id="299" w:name="_GoBack"/>
      <w:bookmarkEnd w:id="299"/>
      <w:r>
        <w:rPr>
          <w:rFonts w:ascii="Times New Roman" w:eastAsia="Songti SC Regular" w:hAnsi="Times New Roman"/>
          <w:color w:val="000000"/>
          <w:sz w:val="24"/>
          <w:szCs w:val="24"/>
          <w:u w:color="000000"/>
          <w:lang w:eastAsia="en-GB"/>
        </w:rPr>
        <w:t>-level information, such as implementation details, in the log file</w:t>
      </w:r>
      <w:proofErr w:type="gramStart"/>
      <w:r>
        <w:rPr>
          <w:rFonts w:ascii="Times New Roman" w:eastAsia="Songti SC Regular" w:hAnsi="Times New Roman"/>
          <w:color w:val="000000"/>
          <w:sz w:val="24"/>
          <w:szCs w:val="24"/>
          <w:u w:color="000000"/>
          <w:lang w:eastAsia="en-GB"/>
        </w:rPr>
        <w:t>;</w:t>
      </w:r>
      <w:proofErr w:type="gramEnd"/>
    </w:p>
    <w:p w14:paraId="7F836CB6" w14:textId="73F523F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Stop condition</w:t>
      </w:r>
      <w:r>
        <w:rPr>
          <w:rFonts w:ascii="Times New Roman" w:eastAsia="Songti SC Regular" w:hAnsi="Times New Roman"/>
          <w:color w:val="000000"/>
          <w:sz w:val="24"/>
          <w:szCs w:val="24"/>
          <w:u w:color="000000"/>
          <w:lang w:eastAsia="en-GB"/>
        </w:rPr>
        <w:t> (optional): a Boolean expression to tell the engine to stop the analysis prematurely (i.e. before the time limit) when it's evaluated to true;</w:t>
      </w:r>
    </w:p>
    <w:p w14:paraId="6FEE81F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Rewards</w:t>
      </w:r>
      <w:r>
        <w:rPr>
          <w:rFonts w:ascii="Times New Roman" w:eastAsia="Songti SC Regular" w:hAnsi="Times New Roman"/>
          <w:color w:val="000000"/>
          <w:sz w:val="24"/>
          <w:szCs w:val="24"/>
          <w:u w:color="000000"/>
          <w:lang w:eastAsia="en-GB"/>
        </w:rPr>
        <w:t> (optional): a series of expressions that will be shown in the results of the analysis; if left blank, it's composed by all the reachable tangible states by default.</w:t>
      </w:r>
    </w:p>
    <w:p w14:paraId="2BFC0D30" w14:textId="08DB9A1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xml:space="preserve"> of </w:t>
      </w:r>
      <w:proofErr w:type="gramStart"/>
      <w:r>
        <w:rPr>
          <w:rFonts w:ascii="Times New Roman" w:eastAsia="Songti SC Regular" w:hAnsi="Times New Roman"/>
          <w:color w:val="000000"/>
          <w:sz w:val="24"/>
          <w:szCs w:val="24"/>
          <w:u w:color="000000"/>
          <w:lang w:eastAsia="en-GB"/>
        </w:rPr>
        <w:t>6,</w:t>
      </w:r>
      <w:proofErr w:type="gramEnd"/>
      <w:r>
        <w:rPr>
          <w:rFonts w:ascii="Times New Roman" w:eastAsia="Songti SC Regular" w:hAnsi="Times New Roman"/>
          <w:color w:val="000000"/>
          <w:sz w:val="24"/>
          <w:szCs w:val="24"/>
          <w:u w:color="000000"/>
          <w:lang w:eastAsia="en-GB"/>
        </w:rPr>
        <w:t xml:space="preserve"> since the </w:t>
      </w:r>
      <w:r>
        <w:rPr>
          <w:rFonts w:ascii="Times New Roman" w:eastAsia="Songti SC Regular" w:hAnsi="Times New Roman"/>
          <w:i/>
          <w:iCs/>
          <w:color w:val="000000"/>
          <w:sz w:val="24"/>
          <w:szCs w:val="24"/>
          <w:u w:color="000000"/>
          <w:lang w:eastAsia="en-GB"/>
        </w:rPr>
        <w:t>timeout</w:t>
      </w:r>
      <w:r>
        <w:rPr>
          <w:rFonts w:ascii="Times New Roman" w:eastAsia="Songti SC Regular" w:hAnsi="Times New Roman"/>
          <w:color w:val="000000"/>
          <w:sz w:val="24"/>
          <w:szCs w:val="24"/>
          <w:u w:color="000000"/>
          <w:lang w:eastAsia="en-GB"/>
        </w:rPr>
        <w:t xml:space="preserve"> transition is a DET that will fire at time 5, for sure nothing will happen after that. Being </w:t>
      </w:r>
      <w:proofErr w:type="gramStart"/>
      <w:r>
        <w:rPr>
          <w:rFonts w:ascii="Times New Roman" w:eastAsia="Songti SC Regular" w:hAnsi="Times New Roman"/>
          <w:color w:val="000000"/>
          <w:sz w:val="24"/>
          <w:szCs w:val="24"/>
          <w:u w:color="000000"/>
          <w:lang w:eastAsia="en-GB"/>
        </w:rPr>
        <w:t>this a</w:t>
      </w:r>
      <w:proofErr w:type="gramEnd"/>
      <w:r>
        <w:rPr>
          <w:rFonts w:ascii="Times New Roman" w:eastAsia="Songti SC Regular" w:hAnsi="Times New Roman"/>
          <w:color w:val="000000"/>
          <w:sz w:val="24"/>
          <w:szCs w:val="24"/>
          <w:u w:color="000000"/>
          <w:lang w:eastAsia="en-GB"/>
        </w:rPr>
        <w:t xml:space="preserve"> simple example, the analysis is going to be pretty fast, so we can ask an error of 0 without worrying too much. The </w:t>
      </w:r>
      <w:r>
        <w:rPr>
          <w:rFonts w:ascii="Times New Roman" w:eastAsia="Songti SC Regular" w:hAnsi="Times New Roman"/>
          <w:i/>
          <w:iCs/>
          <w:color w:val="000000"/>
          <w:sz w:val="24"/>
          <w:szCs w:val="24"/>
          <w:u w:color="000000"/>
          <w:lang w:eastAsia="en-GB"/>
        </w:rPr>
        <w:t>Discretization step</w:t>
      </w:r>
      <w:r>
        <w:rPr>
          <w:rFonts w:ascii="Times New Roman" w:eastAsia="Songti SC Regular" w:hAnsi="Times New Roman"/>
          <w:color w:val="000000"/>
          <w:sz w:val="24"/>
          <w:szCs w:val="24"/>
          <w:u w:color="000000"/>
          <w:lang w:eastAsia="en-GB"/>
        </w:rPr>
        <w:t xml:space="preserve"> should be small enough to have the results a bit smooth and more precise: a value of 0.001 should be sufficient. In this case, </w:t>
      </w:r>
      <w:proofErr w:type="spellStart"/>
      <w:r>
        <w:rPr>
          <w:rFonts w:ascii="Times New Roman" w:eastAsia="Songti SC Regular" w:hAnsi="Times New Roman"/>
          <w:color w:val="000000"/>
          <w:sz w:val="24"/>
          <w:szCs w:val="24"/>
          <w:u w:color="000000"/>
          <w:lang w:eastAsia="en-GB"/>
        </w:rPr>
        <w:t>wether</w:t>
      </w:r>
      <w:proofErr w:type="spellEnd"/>
      <w:r>
        <w:rPr>
          <w:rFonts w:ascii="Times New Roman" w:eastAsia="Songti SC Regular" w:hAnsi="Times New Roman"/>
          <w:color w:val="000000"/>
          <w:sz w:val="24"/>
          <w:szCs w:val="24"/>
          <w:u w:color="000000"/>
          <w:lang w:eastAsia="en-GB"/>
        </w:rPr>
        <w:t xml:space="preserve"> we include the extended regenerations or not won't make any difference, so let's leave it unchecked.</w:t>
      </w:r>
    </w:p>
    <w:p w14:paraId="39788C6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As you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you'll see a new panel open and the new analysis running. When the analysis is completed (shouldn't take long) you'll have on screen something like that:</w:t>
      </w:r>
    </w:p>
    <w:p w14:paraId="60AE6524" w14:textId="150835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28751B5" wp14:editId="2228DF38">
            <wp:extent cx="5486400" cy="706120"/>
            <wp:effectExtent l="0" t="0" r="0" b="508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706120"/>
                    </a:xfrm>
                    <a:prstGeom prst="rect">
                      <a:avLst/>
                    </a:prstGeom>
                    <a:noFill/>
                    <a:ln>
                      <a:noFill/>
                    </a:ln>
                  </pic:spPr>
                </pic:pic>
              </a:graphicData>
            </a:graphic>
          </wp:inline>
        </w:drawing>
      </w:r>
    </w:p>
    <w:p w14:paraId="16504CA3" w14:textId="0754AABE" w:rsidR="00284CF5" w:rsidRPr="00EB7F9C" w:rsidRDefault="00284CF5" w:rsidP="00284CF5">
      <w:pPr>
        <w:pStyle w:val="figure"/>
        <w:rPr>
          <w:rFonts w:eastAsia="Songti SC Regular"/>
          <w:lang w:eastAsia="zh-CN"/>
        </w:rPr>
      </w:pPr>
      <w:bookmarkStart w:id="300" w:name="_Toc363293724"/>
      <w:r>
        <w:rPr>
          <w:rFonts w:ascii="Times" w:eastAsia="Songti SC Regular" w:hAnsi="Times" w:cs="Times"/>
          <w:lang w:eastAsia="en-GB"/>
        </w:rPr>
        <w:t>Fig.</w:t>
      </w:r>
      <w:r>
        <w:rPr>
          <w:rFonts w:ascii="Times" w:eastAsia="Songti SC Regular" w:hAnsi="Times" w:cs="Times" w:hint="eastAsia"/>
          <w:lang w:eastAsia="en-GB"/>
        </w:rPr>
        <w:t>50</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r</w:t>
      </w:r>
      <w:r>
        <w:rPr>
          <w:rFonts w:eastAsia="Songti SC Regular"/>
          <w:u w:color="000000"/>
          <w:lang w:eastAsia="en-GB"/>
        </w:rPr>
        <w:t>egenerative transient analysis</w:t>
      </w:r>
      <w:r>
        <w:rPr>
          <w:rFonts w:eastAsia="Songti SC Regular" w:hint="eastAsia"/>
          <w:u w:color="000000"/>
          <w:lang w:eastAsia="en-GB"/>
        </w:rPr>
        <w:t xml:space="preserve"> board</w:t>
      </w:r>
      <w:bookmarkEnd w:id="300"/>
    </w:p>
    <w:p w14:paraId="498861F1" w14:textId="0E34AFFE" w:rsidR="00284CF5" w:rsidRDefault="00284CF5" w:rsidP="00284CF5">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683CE26"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1D6AF23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Let's talk about the various buttons we have on this panel:</w:t>
      </w:r>
    </w:p>
    <w:p w14:paraId="2ADBF809" w14:textId="0907F03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proofErr w:type="gramStart"/>
      <w:r>
        <w:rPr>
          <w:rFonts w:ascii="Times New Roman" w:eastAsia="Songti SC Regular" w:hAnsi="Times New Roman"/>
          <w:color w:val="000000"/>
          <w:sz w:val="24"/>
          <w:szCs w:val="24"/>
          <w:u w:color="000000"/>
          <w:lang w:eastAsia="en-GB"/>
        </w:rPr>
        <w:t>first</w:t>
      </w:r>
      <w:proofErr w:type="gramEnd"/>
      <w:r>
        <w:rPr>
          <w:rFonts w:ascii="Times New Roman" w:eastAsia="Songti SC Regular" w:hAnsi="Times New Roman"/>
          <w:color w:val="000000"/>
          <w:sz w:val="24"/>
          <w:szCs w:val="24"/>
          <w:u w:color="000000"/>
          <w:lang w:eastAsia="en-GB"/>
        </w:rPr>
        <w:t xml:space="preserve"> of all, you can modify the analysis by clicking on the </w:t>
      </w:r>
      <w:r>
        <w:rPr>
          <w:rFonts w:ascii="Times New Roman" w:eastAsia="Songti SC Regular" w:hAnsi="Times New Roman"/>
          <w:noProof/>
          <w:color w:val="000000"/>
          <w:sz w:val="24"/>
          <w:szCs w:val="24"/>
          <w:u w:color="000000"/>
          <w:lang w:eastAsia="zh-CN"/>
        </w:rPr>
        <w:drawing>
          <wp:inline distT="0" distB="0" distL="0" distR="0" wp14:anchorId="4C5684CA" wp14:editId="3D2D2C44">
            <wp:extent cx="289560" cy="300990"/>
            <wp:effectExtent l="0" t="0" r="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956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change the values of the parameters you want to update,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and finally relaunch the analysis with the new values with the </w:t>
      </w:r>
      <w:r>
        <w:rPr>
          <w:rFonts w:ascii="Times New Roman" w:eastAsia="Songti SC Regular" w:hAnsi="Times New Roman"/>
          <w:noProof/>
          <w:color w:val="000000"/>
          <w:sz w:val="24"/>
          <w:szCs w:val="24"/>
          <w:u w:color="000000"/>
          <w:lang w:eastAsia="zh-CN"/>
        </w:rPr>
        <w:drawing>
          <wp:inline distT="0" distB="0" distL="0" distR="0" wp14:anchorId="2E3112EC" wp14:editId="37D45A40">
            <wp:extent cx="335915" cy="3124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w:t>
      </w:r>
    </w:p>
    <w:p w14:paraId="53C73DFF" w14:textId="35482F5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r>
        <w:rPr>
          <w:rFonts w:ascii="Times New Roman" w:eastAsia="Songti SC Regular" w:hAnsi="Times New Roman"/>
          <w:color w:val="000000"/>
          <w:sz w:val="24"/>
          <w:szCs w:val="24"/>
          <w:u w:color="000000"/>
          <w:lang w:val="de-DE" w:eastAsia="en-GB"/>
        </w:rPr>
        <w:t>T</w:t>
      </w:r>
      <w:r>
        <w:rPr>
          <w:rFonts w:ascii="Times New Roman" w:eastAsia="Songti SC Regular" w:hAnsi="Times New Roman"/>
          <w:color w:val="000000"/>
          <w:sz w:val="24"/>
          <w:szCs w:val="24"/>
          <w:u w:color="000000"/>
          <w:lang w:eastAsia="en-GB"/>
        </w:rPr>
        <w:t>he </w:t>
      </w:r>
      <w:r>
        <w:rPr>
          <w:rFonts w:ascii="Times New Roman" w:eastAsia="Songti SC Regular" w:hAnsi="Times New Roman"/>
          <w:noProof/>
          <w:color w:val="000000"/>
          <w:sz w:val="24"/>
          <w:szCs w:val="24"/>
          <w:u w:color="000000"/>
          <w:lang w:eastAsia="zh-CN"/>
        </w:rPr>
        <w:drawing>
          <wp:inline distT="0" distB="0" distL="0" distR="0" wp14:anchorId="2BAFC3E6" wp14:editId="6761F934">
            <wp:extent cx="289560" cy="28956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needed if, after a completed analysis, we want to modify the model and relaunch the analysis: in fact, if we just modify the model and click </w:t>
      </w:r>
      <w:r>
        <w:rPr>
          <w:rFonts w:ascii="Times New Roman" w:eastAsia="Songti SC Regular" w:hAnsi="Times New Roman"/>
          <w:noProof/>
          <w:color w:val="000000"/>
          <w:sz w:val="24"/>
          <w:szCs w:val="24"/>
          <w:u w:color="000000"/>
          <w:lang w:eastAsia="zh-CN"/>
        </w:rPr>
        <w:drawing>
          <wp:inline distT="0" distB="0" distL="0" distR="0" wp14:anchorId="10FB1211" wp14:editId="085B5EB8">
            <wp:extent cx="335915" cy="31242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the analysis will be done on the unmodified version of the model, so in order to force the analysis engine to consider the new changes we need first to click on the </w:t>
      </w:r>
      <w:r>
        <w:rPr>
          <w:rFonts w:ascii="Times New Roman" w:eastAsia="Songti SC Regular" w:hAnsi="Times New Roman"/>
          <w:noProof/>
          <w:color w:val="000000"/>
          <w:sz w:val="24"/>
          <w:szCs w:val="24"/>
          <w:u w:color="000000"/>
          <w:lang w:eastAsia="zh-CN"/>
        </w:rPr>
        <w:drawing>
          <wp:inline distT="0" distB="0" distL="0" distR="0" wp14:anchorId="0AF0E2E8" wp14:editId="395DDAEA">
            <wp:extent cx="289560" cy="289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w:t>
      </w:r>
    </w:p>
    <w:p w14:paraId="1DA2397A" w14:textId="120F4D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proofErr w:type="gramStart"/>
      <w:r>
        <w:rPr>
          <w:rFonts w:ascii="Times New Roman" w:eastAsia="Songti SC Regular" w:hAnsi="Times New Roman"/>
          <w:color w:val="000000"/>
          <w:sz w:val="24"/>
          <w:szCs w:val="24"/>
          <w:u w:color="000000"/>
          <w:lang w:eastAsia="en-GB"/>
        </w:rPr>
        <w:t>By</w:t>
      </w:r>
      <w:proofErr w:type="gramEnd"/>
      <w:r>
        <w:rPr>
          <w:rFonts w:ascii="Times New Roman" w:eastAsia="Songti SC Regular" w:hAnsi="Times New Roman"/>
          <w:color w:val="000000"/>
          <w:sz w:val="24"/>
          <w:szCs w:val="24"/>
          <w:u w:color="000000"/>
          <w:lang w:eastAsia="en-GB"/>
        </w:rPr>
        <w:t xml:space="preserve"> clicking on the </w:t>
      </w:r>
      <w:r>
        <w:rPr>
          <w:rFonts w:ascii="Times New Roman" w:eastAsia="Songti SC Regular" w:hAnsi="Times New Roman"/>
          <w:noProof/>
          <w:color w:val="000000"/>
          <w:sz w:val="24"/>
          <w:szCs w:val="24"/>
          <w:u w:color="000000"/>
          <w:lang w:eastAsia="zh-CN"/>
        </w:rPr>
        <w:drawing>
          <wp:inline distT="0" distB="0" distL="0" distR="0" wp14:anchorId="563D91C2" wp14:editId="3B848AAC">
            <wp:extent cx="277495" cy="277495"/>
            <wp:effectExtent l="0" t="0" r="1905" b="190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7495" cy="277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you can view the log of the analysis, where are logged all the main operations executed or, in case of errors, the possible nature and cause of such error(s);</w:t>
      </w:r>
    </w:p>
    <w:p w14:paraId="7383CEFD" w14:textId="10B7FAE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Finally, the </w:t>
      </w:r>
      <w:r>
        <w:rPr>
          <w:rFonts w:ascii="Times New Roman" w:eastAsia="Songti SC Regular" w:hAnsi="Times New Roman"/>
          <w:noProof/>
          <w:color w:val="000000"/>
          <w:sz w:val="24"/>
          <w:szCs w:val="24"/>
          <w:u w:color="000000"/>
          <w:lang w:eastAsia="zh-CN"/>
        </w:rPr>
        <w:drawing>
          <wp:inline distT="0" distB="0" distL="0" distR="0" wp14:anchorId="130D9127" wp14:editId="43378D02">
            <wp:extent cx="219710" cy="219710"/>
            <wp:effectExtent l="0" t="0" r="8890" b="889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used to show the results of the analysis, in both a numerical and a graphical way.</w:t>
      </w:r>
    </w:p>
    <w:p w14:paraId="22A8BF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ECDAB0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Numerical results</w:t>
      </w:r>
    </w:p>
    <w:p w14:paraId="7328312B" w14:textId="0C0DCA1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click on the </w:t>
      </w:r>
      <w:r>
        <w:rPr>
          <w:rFonts w:ascii="Times New Roman" w:eastAsia="Songti SC Regular" w:hAnsi="Times New Roman"/>
          <w:noProof/>
          <w:color w:val="000000"/>
          <w:sz w:val="24"/>
          <w:szCs w:val="24"/>
          <w:u w:color="000000"/>
          <w:lang w:eastAsia="zh-CN"/>
        </w:rPr>
        <w:drawing>
          <wp:inline distT="0" distB="0" distL="0" distR="0" wp14:anchorId="0A863833" wp14:editId="2510AEC7">
            <wp:extent cx="289560" cy="28956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try to explain the results panel a bit more in detail.</w:t>
      </w:r>
    </w:p>
    <w:p w14:paraId="67F32CD7" w14:textId="399E588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5A26A463" wp14:editId="4E60F3B6">
            <wp:extent cx="5496674" cy="2400342"/>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97231" cy="2400585"/>
                    </a:xfrm>
                    <a:prstGeom prst="rect">
                      <a:avLst/>
                    </a:prstGeom>
                    <a:noFill/>
                    <a:ln>
                      <a:noFill/>
                    </a:ln>
                  </pic:spPr>
                </pic:pic>
              </a:graphicData>
            </a:graphic>
          </wp:inline>
        </w:drawing>
      </w:r>
    </w:p>
    <w:p w14:paraId="516B780D" w14:textId="3455EE3D" w:rsidR="00284CF5" w:rsidRPr="00EB7F9C" w:rsidRDefault="00284CF5" w:rsidP="00284CF5">
      <w:pPr>
        <w:pStyle w:val="figure"/>
        <w:rPr>
          <w:rFonts w:eastAsia="Songti SC Regular"/>
        </w:rPr>
      </w:pPr>
      <w:bookmarkStart w:id="301" w:name="_Toc363293725"/>
      <w:r>
        <w:rPr>
          <w:rFonts w:ascii="Times" w:eastAsia="Songti SC Regular" w:hAnsi="Times" w:cs="Times"/>
          <w:lang w:eastAsia="en-GB"/>
        </w:rPr>
        <w:t>Fig.</w:t>
      </w:r>
      <w:r>
        <w:rPr>
          <w:rFonts w:ascii="Times" w:eastAsia="Songti SC Regular" w:hAnsi="Times" w:cs="Times" w:hint="eastAsia"/>
          <w:lang w:eastAsia="en-GB"/>
        </w:rPr>
        <w:t>51</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n</w:t>
      </w:r>
      <w:r>
        <w:rPr>
          <w:rFonts w:eastAsia="Songti SC Regular"/>
        </w:rPr>
        <w:t>umerical results</w:t>
      </w:r>
      <w:r>
        <w:rPr>
          <w:rFonts w:eastAsia="Songti SC Regular" w:hint="eastAsia"/>
        </w:rPr>
        <w:t xml:space="preserve"> of r</w:t>
      </w:r>
      <w:r>
        <w:rPr>
          <w:rFonts w:eastAsia="Songti SC Regular"/>
          <w:u w:color="000000"/>
          <w:lang w:eastAsia="en-GB"/>
        </w:rPr>
        <w:t>egenerative transient analysis</w:t>
      </w:r>
      <w:bookmarkEnd w:id="301"/>
    </w:p>
    <w:p w14:paraId="3C2034A1"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28C95918" w14:textId="682679B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panel that will open by default will be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where the results are shown in numerical form.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xml:space="preserve"> panel we have one row for each time instant, in which a result is </w:t>
      </w:r>
      <w:r>
        <w:rPr>
          <w:rFonts w:ascii="Times New Roman" w:eastAsia="Songti SC Regular" w:hAnsi="Times New Roman"/>
          <w:color w:val="000000"/>
          <w:sz w:val="24"/>
          <w:szCs w:val="24"/>
          <w:u w:color="000000"/>
          <w:lang w:eastAsia="en-GB"/>
        </w:rPr>
        <w:lastRenderedPageBreak/>
        <w:t>calculated, and one column for each reachable marking. The value inside each cell will then represent the chance to be in the marking of that column after the time of that row given that we started at time 0 in the first marking of the model. For example, let's consider the fifth cell from the top and second from the left: this is telling us that given that we started from the marking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at time 0, the probability that, after time 0.004, the model is still in that same marking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is 1. This is easy to understand because at the beginning only the transitions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timeout</w:t>
      </w:r>
      <w:r>
        <w:rPr>
          <w:rFonts w:ascii="Times New Roman" w:eastAsia="Songti SC Regular" w:hAnsi="Times New Roman"/>
          <w:color w:val="000000"/>
          <w:sz w:val="24"/>
          <w:szCs w:val="24"/>
          <w:u w:color="000000"/>
          <w:lang w:eastAsia="en-GB"/>
        </w:rPr>
        <w:t> are enabled and none of them can fire before time 1 (actually, </w:t>
      </w:r>
      <w:r>
        <w:rPr>
          <w:rFonts w:ascii="Times New Roman" w:eastAsia="Songti SC Regular" w:hAnsi="Times New Roman"/>
          <w:i/>
          <w:iCs/>
          <w:color w:val="000000"/>
          <w:sz w:val="24"/>
          <w:szCs w:val="24"/>
          <w:u w:color="000000"/>
          <w:lang w:eastAsia="en-GB"/>
        </w:rPr>
        <w:t>timeout</w:t>
      </w:r>
      <w:r>
        <w:rPr>
          <w:rFonts w:ascii="Times New Roman" w:eastAsia="Songti SC Regular" w:hAnsi="Times New Roman"/>
          <w:color w:val="000000"/>
          <w:sz w:val="24"/>
          <w:szCs w:val="24"/>
          <w:u w:color="000000"/>
          <w:lang w:eastAsia="en-GB"/>
        </w:rPr>
        <w:t> won't fire even before time 5) so the model is bound to remain in the same marking until, at least, time 1. Clearly each row represents a probability distribution, meaning that the values in each row have to sum exactly 1.</w:t>
      </w:r>
    </w:p>
    <w:p w14:paraId="4141295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F6BC310"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Graphical results</w:t>
      </w:r>
    </w:p>
    <w:p w14:paraId="74271261" w14:textId="4346DA1C"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177D5C15" wp14:editId="076B87D6">
            <wp:extent cx="5497830" cy="303276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97830" cy="3032760"/>
                    </a:xfrm>
                    <a:prstGeom prst="rect">
                      <a:avLst/>
                    </a:prstGeom>
                    <a:noFill/>
                    <a:ln>
                      <a:noFill/>
                    </a:ln>
                  </pic:spPr>
                </pic:pic>
              </a:graphicData>
            </a:graphic>
          </wp:inline>
        </w:drawing>
      </w:r>
    </w:p>
    <w:p w14:paraId="60733334" w14:textId="482EEA1C" w:rsidR="00284CF5" w:rsidRPr="00284CF5" w:rsidRDefault="00284CF5" w:rsidP="00284CF5">
      <w:pPr>
        <w:pStyle w:val="figure"/>
        <w:rPr>
          <w:rFonts w:eastAsia="Songti SC Regular"/>
        </w:rPr>
      </w:pPr>
      <w:bookmarkStart w:id="302" w:name="_Toc363293726"/>
      <w:r>
        <w:rPr>
          <w:rFonts w:ascii="Times" w:eastAsia="Songti SC Regular" w:hAnsi="Times" w:cs="Times"/>
          <w:lang w:eastAsia="en-GB"/>
        </w:rPr>
        <w:t>Fig.</w:t>
      </w:r>
      <w:r>
        <w:rPr>
          <w:rFonts w:ascii="Times" w:eastAsia="Songti SC Regular" w:hAnsi="Times" w:cs="Times" w:hint="eastAsia"/>
          <w:lang w:eastAsia="en-GB"/>
        </w:rPr>
        <w:t>52</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 r</w:t>
      </w:r>
      <w:r>
        <w:rPr>
          <w:rFonts w:eastAsia="Songti SC Regular"/>
          <w:u w:color="000000"/>
          <w:lang w:eastAsia="en-GB"/>
        </w:rPr>
        <w:t>egenerative transient analysis</w:t>
      </w:r>
      <w:bookmarkEnd w:id="302"/>
    </w:p>
    <w:p w14:paraId="19F8FDB7" w14:textId="291ED6F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w:t>
      </w:r>
      <w:r>
        <w:rPr>
          <w:rFonts w:ascii="Times New Roman" w:eastAsia="Songti SC Regular" w:hAnsi="Times New Roman"/>
          <w:i/>
          <w:iCs/>
          <w:color w:val="000000"/>
          <w:sz w:val="24"/>
          <w:szCs w:val="24"/>
          <w:u w:color="000000"/>
          <w:lang w:eastAsia="en-GB"/>
        </w:rPr>
        <w:t>Graph</w:t>
      </w:r>
      <w:r>
        <w:rPr>
          <w:rFonts w:ascii="Times New Roman" w:eastAsia="Songti SC Regular" w:hAnsi="Times New Roman"/>
          <w:color w:val="000000"/>
          <w:sz w:val="24"/>
          <w:szCs w:val="24"/>
          <w:u w:color="000000"/>
          <w:lang w:eastAsia="en-GB"/>
        </w:rPr>
        <w:t> panel shows instead the graph built on top of the numerical results shown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More precisely, it shows a plot with several curves, where each curves correspond to a different column in the solution. These curves will vary depending on time, on the X-axis, and will show the corresponding probability value for that instant in time on the Y-axis.</w:t>
      </w:r>
    </w:p>
    <w:p w14:paraId="002A0D4E" w14:textId="44CBC0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Tip 4: You can hover on a curve to know which curve corresponds to which column.</w:t>
      </w:r>
    </w:p>
    <w:p w14:paraId="684D292C" w14:textId="40300CD9"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next, and last step is actually the most delicate and most important of the entire analysis: the interpretation of the results. Let's give an example using the graph of the results. First of all, since we didn't specify any reward, the curves shown here represent every reachable tangible state, in this case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ready timedOut</w:t>
      </w:r>
      <w:r>
        <w:rPr>
          <w:rFonts w:ascii="Times New Roman" w:eastAsia="Songti SC Regular" w:hAnsi="Times New Roman"/>
          <w:color w:val="000000"/>
          <w:sz w:val="24"/>
          <w:szCs w:val="24"/>
          <w:u w:color="000000"/>
          <w:lang w:eastAsia="en-GB"/>
        </w:rPr>
        <w:t>. We notice that until time 1, the probability of being in the marking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is 1, while for the other two is 0, for what we discussed earlier with the numerical results. From time 1 to 2 we see that the probability of being in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xml:space="preserve"> decreases linearly, while the probability of being in the </w:t>
      </w:r>
      <w:r>
        <w:rPr>
          <w:rFonts w:ascii="Times New Roman" w:eastAsia="Songti SC Regular" w:hAnsi="Times New Roman"/>
          <w:color w:val="000000"/>
          <w:sz w:val="24"/>
          <w:szCs w:val="24"/>
          <w:u w:color="000000"/>
          <w:lang w:eastAsia="en-GB"/>
        </w:rPr>
        <w:lastRenderedPageBreak/>
        <w:t>marking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does the exact opposite: that's because, being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a UNI between 1 and 2, in that timeframe there is an equally distributed chance of actually sending and finishing in the absorbing state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At time 2 the two curves cross each other and after that, they increase and decrease nonlinearly, as that would involve that a message has been lost and another send has to be attempted (i.e. waiting a deterministic time of 1 and then another UNI distribution). At time 5, finally, the timeout mechanism triggers, meaning that the change of being in a state where it's trying to send drops to 0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xml:space="preserve">) and that the probability of having successfully received the message cannot </w:t>
      </w:r>
      <w:proofErr w:type="spellStart"/>
      <w:r>
        <w:rPr>
          <w:rFonts w:ascii="Times New Roman" w:eastAsia="Songti SC Regular" w:hAnsi="Times New Roman"/>
          <w:color w:val="000000"/>
          <w:sz w:val="24"/>
          <w:szCs w:val="24"/>
          <w:u w:color="000000"/>
          <w:lang w:eastAsia="en-GB"/>
        </w:rPr>
        <w:t>increas</w:t>
      </w:r>
      <w:proofErr w:type="spellEnd"/>
      <w:r>
        <w:rPr>
          <w:rFonts w:ascii="Times New Roman" w:eastAsia="Songti SC Regular" w:hAnsi="Times New Roman"/>
          <w:color w:val="000000"/>
          <w:sz w:val="24"/>
          <w:szCs w:val="24"/>
          <w:u w:color="000000"/>
          <w:lang w:eastAsia="en-GB"/>
        </w:rPr>
        <w:t xml:space="preserve"> any further. We can also notice that the probability of being in the marking </w:t>
      </w:r>
      <w:r>
        <w:rPr>
          <w:rFonts w:ascii="Times New Roman" w:eastAsia="Songti SC Regular" w:hAnsi="Times New Roman"/>
          <w:i/>
          <w:iCs/>
          <w:color w:val="000000"/>
          <w:sz w:val="24"/>
          <w:szCs w:val="24"/>
          <w:u w:color="000000"/>
          <w:lang w:eastAsia="en-GB"/>
        </w:rPr>
        <w:t>ready timedOut</w:t>
      </w:r>
      <w:r>
        <w:rPr>
          <w:rFonts w:ascii="Times New Roman" w:eastAsia="Songti SC Regular" w:hAnsi="Times New Roman"/>
          <w:color w:val="000000"/>
          <w:sz w:val="24"/>
          <w:szCs w:val="24"/>
          <w:u w:color="000000"/>
          <w:lang w:eastAsia="en-GB"/>
        </w:rPr>
        <w:t> raises at exactly the last value of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before the drop and then proceeds to remain constant: that's interpretable as the fact that if the process finds itself in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(and not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at time 5, then the timeout is triggered. As a last observation, we can notice that no marking involving the place </w:t>
      </w:r>
      <w:r>
        <w:rPr>
          <w:rFonts w:ascii="Times New Roman" w:eastAsia="Songti SC Regular" w:hAnsi="Times New Roman"/>
          <w:i/>
          <w:iCs/>
          <w:color w:val="000000"/>
          <w:sz w:val="24"/>
          <w:szCs w:val="24"/>
          <w:u w:color="000000"/>
          <w:lang w:eastAsia="en-GB"/>
        </w:rPr>
        <w:t>sent</w:t>
      </w:r>
      <w:r>
        <w:rPr>
          <w:rFonts w:ascii="Times New Roman" w:eastAsia="Songti SC Regular" w:hAnsi="Times New Roman"/>
          <w:color w:val="000000"/>
          <w:sz w:val="24"/>
          <w:szCs w:val="24"/>
          <w:u w:color="000000"/>
          <w:lang w:eastAsia="en-GB"/>
        </w:rPr>
        <w:t> is present and that's because those markings are all vanishing markings since all the enabled transitions are IMM transitions.</w:t>
      </w:r>
    </w:p>
    <w:p w14:paraId="733173E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with rewards</w:t>
      </w:r>
    </w:p>
    <w:p w14:paraId="4B380A88" w14:textId="09D7A26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One last thing we can show in this section is how to specify rewards. Rewards are expressions on the model's states that represents certain behaviors of the model that particularly interesting to study. Let's say we want to compare the probability of the model of having "decided" if the message is lost or not (i.e. being either in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or in </w:t>
      </w:r>
      <w:r>
        <w:rPr>
          <w:rFonts w:ascii="Times New Roman" w:eastAsia="Songti SC Regular" w:hAnsi="Times New Roman"/>
          <w:i/>
          <w:iCs/>
          <w:color w:val="000000"/>
          <w:sz w:val="24"/>
          <w:szCs w:val="24"/>
          <w:u w:color="000000"/>
          <w:lang w:eastAsia="en-GB"/>
        </w:rPr>
        <w:t>timedOut</w:t>
      </w:r>
      <w:r>
        <w:rPr>
          <w:rFonts w:ascii="Times New Roman" w:eastAsia="Songti SC Regular" w:hAnsi="Times New Roman"/>
          <w:color w:val="000000"/>
          <w:sz w:val="24"/>
          <w:szCs w:val="24"/>
          <w:u w:color="000000"/>
          <w:lang w:eastAsia="en-GB"/>
        </w:rPr>
        <w:t>) with the probability of still being uncertain about the message's fate (i.e. being in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sending</w:t>
      </w:r>
      <w:r>
        <w:rPr>
          <w:rFonts w:ascii="Times New Roman" w:eastAsia="Songti SC Regular" w:hAnsi="Times New Roman"/>
          <w:color w:val="000000"/>
          <w:sz w:val="24"/>
          <w:szCs w:val="24"/>
          <w:u w:color="000000"/>
          <w:lang w:eastAsia="en-GB"/>
        </w:rPr>
        <w:t>). This measures are translated into rewards using a specific syntax and are defined as follows:</w:t>
      </w:r>
    </w:p>
    <w:p w14:paraId="3FF8E4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t>
      </w:r>
      <w:proofErr w:type="gramStart"/>
      <w:r>
        <w:rPr>
          <w:rFonts w:ascii="Times New Roman" w:eastAsia="Songti SC Regular" w:hAnsi="Times New Roman"/>
          <w:color w:val="000000"/>
          <w:sz w:val="24"/>
          <w:szCs w:val="24"/>
          <w:u w:color="000000"/>
          <w:lang w:eastAsia="en-GB"/>
        </w:rPr>
        <w:t>If(</w:t>
      </w:r>
      <w:proofErr w:type="gramEnd"/>
      <w:r>
        <w:rPr>
          <w:rFonts w:ascii="Times New Roman" w:eastAsia="Songti SC Regular" w:hAnsi="Times New Roman"/>
          <w:color w:val="000000"/>
          <w:sz w:val="24"/>
          <w:szCs w:val="24"/>
          <w:u w:color="000000"/>
          <w:lang w:eastAsia="en-GB"/>
        </w:rPr>
        <w:t>ready==1&amp;&amp;sending==1,1,0); If(received==1||timedOut==1,1,0)"</w:t>
      </w:r>
    </w:p>
    <w:p w14:paraId="4A607F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enter this string into the </w:t>
      </w:r>
      <w:r>
        <w:rPr>
          <w:rFonts w:ascii="Times New Roman" w:eastAsia="Songti SC Regular" w:hAnsi="Times New Roman"/>
          <w:i/>
          <w:iCs/>
          <w:color w:val="000000"/>
          <w:sz w:val="24"/>
          <w:szCs w:val="24"/>
          <w:u w:color="000000"/>
          <w:lang w:eastAsia="en-GB"/>
        </w:rPr>
        <w:t>Rewards</w:t>
      </w:r>
      <w:r>
        <w:rPr>
          <w:rFonts w:ascii="Times New Roman" w:eastAsia="Songti SC Regular" w:hAnsi="Times New Roman"/>
          <w:color w:val="000000"/>
          <w:sz w:val="24"/>
          <w:szCs w:val="24"/>
          <w:u w:color="000000"/>
          <w:lang w:eastAsia="en-GB"/>
        </w:rPr>
        <w:t> field and rerun the analysis with the same values for the rest of the fields, we obtain the following graph:</w:t>
      </w:r>
    </w:p>
    <w:p w14:paraId="72FA7BD7" w14:textId="24A8B1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3F425D9B" wp14:editId="16E685D3">
            <wp:extent cx="5486400" cy="252349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2523490"/>
                    </a:xfrm>
                    <a:prstGeom prst="rect">
                      <a:avLst/>
                    </a:prstGeom>
                    <a:noFill/>
                    <a:ln>
                      <a:noFill/>
                    </a:ln>
                  </pic:spPr>
                </pic:pic>
              </a:graphicData>
            </a:graphic>
          </wp:inline>
        </w:drawing>
      </w:r>
    </w:p>
    <w:p w14:paraId="0A247057" w14:textId="67B27A80" w:rsidR="00284CF5" w:rsidRPr="00284CF5" w:rsidRDefault="00284CF5" w:rsidP="00284CF5">
      <w:pPr>
        <w:pStyle w:val="figure"/>
        <w:rPr>
          <w:rFonts w:eastAsia="Songti SC Regular"/>
        </w:rPr>
      </w:pPr>
      <w:bookmarkStart w:id="303" w:name="_Toc363293727"/>
      <w:r>
        <w:rPr>
          <w:rFonts w:ascii="Times" w:eastAsia="Songti SC Regular" w:hAnsi="Times" w:cs="Times"/>
          <w:lang w:eastAsia="en-GB"/>
        </w:rPr>
        <w:t>Fig.</w:t>
      </w:r>
      <w:r>
        <w:rPr>
          <w:rFonts w:ascii="Times" w:eastAsia="Songti SC Regular" w:hAnsi="Times" w:cs="Times" w:hint="eastAsia"/>
          <w:lang w:eastAsia="en-GB"/>
        </w:rPr>
        <w:t>53</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w:t>
      </w:r>
      <w:r w:rsidRPr="00284CF5">
        <w:rPr>
          <w:rFonts w:ascii="Helvetica Neue Medium" w:eastAsia="Songti SC Regular" w:hAnsi="Helvetica Neue Medium" w:cs="Helvetica Neue Medium"/>
          <w:color w:val="262626"/>
          <w:sz w:val="24"/>
          <w:szCs w:val="24"/>
          <w:u w:color="000000"/>
          <w:lang w:eastAsia="en-GB"/>
        </w:rPr>
        <w:t xml:space="preserve"> </w:t>
      </w:r>
      <w:r>
        <w:rPr>
          <w:rFonts w:eastAsia="Songti SC Regular" w:hint="eastAsia"/>
        </w:rPr>
        <w:t>a</w:t>
      </w:r>
      <w:r w:rsidRPr="00284CF5">
        <w:rPr>
          <w:rFonts w:eastAsia="Songti SC Regular"/>
        </w:rPr>
        <w:t>nalysis with rewards</w:t>
      </w:r>
      <w:bookmarkEnd w:id="303"/>
    </w:p>
    <w:p w14:paraId="0E6DD94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We can see that these two curves are symmetric and sum 1 for every time instant, which means that the model is, at every moment, in one of the two described states: i.e. whether the </w:t>
      </w:r>
      <w:r>
        <w:rPr>
          <w:rFonts w:ascii="Times New Roman" w:eastAsia="Songti SC Regular" w:hAnsi="Times New Roman"/>
          <w:color w:val="000000"/>
          <w:sz w:val="24"/>
          <w:szCs w:val="24"/>
          <w:u w:color="000000"/>
          <w:lang w:eastAsia="en-GB"/>
        </w:rPr>
        <w:lastRenderedPageBreak/>
        <w:t>message has been labeled or not as received/lost. We can also notice that the probabilities of the red curve (relative to the state </w:t>
      </w:r>
      <w:r>
        <w:rPr>
          <w:rFonts w:ascii="Times New Roman" w:eastAsia="Songti SC Regular" w:hAnsi="Times New Roman"/>
          <w:i/>
          <w:iCs/>
          <w:color w:val="000000"/>
          <w:sz w:val="24"/>
          <w:szCs w:val="24"/>
          <w:u w:color="000000"/>
          <w:lang w:eastAsia="en-GB"/>
        </w:rPr>
        <w:t>received OR timedOut</w:t>
      </w:r>
      <w:r>
        <w:rPr>
          <w:rFonts w:ascii="Times New Roman" w:eastAsia="Songti SC Regular" w:hAnsi="Times New Roman"/>
          <w:color w:val="000000"/>
          <w:sz w:val="24"/>
          <w:szCs w:val="24"/>
          <w:u w:color="000000"/>
          <w:lang w:eastAsia="en-GB"/>
        </w:rPr>
        <w:t>) are exactly the sum of the probabilities of the green and blue curve from the previous graph (respectively, the states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ready timedOut</w:t>
      </w:r>
      <w:r>
        <w:rPr>
          <w:rFonts w:ascii="Times New Roman" w:eastAsia="Songti SC Regular" w:hAnsi="Times New Roman"/>
          <w:color w:val="000000"/>
          <w:sz w:val="24"/>
          <w:szCs w:val="24"/>
          <w:u w:color="000000"/>
          <w:lang w:eastAsia="en-GB"/>
        </w:rPr>
        <w:t>).</w:t>
      </w:r>
    </w:p>
    <w:p w14:paraId="52F83DA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GSPN analysis</w:t>
      </w:r>
    </w:p>
    <w:p w14:paraId="1861721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have a look now at the GSPN analysis, another feature offered by ORIS.</w:t>
      </w:r>
    </w:p>
    <w:p w14:paraId="6D623743" w14:textId="69BB0D2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GSPN analysis is an analysis just like the one we just saw, but for GSPN networks. A GSPN (Generalized Stochastic Petri Net) is a Petri Net with only immediate and exponential transitions.</w:t>
      </w:r>
    </w:p>
    <w:p w14:paraId="6BEF08E9" w14:textId="5F33C4A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Transient and steady state analysis</w:t>
      </w:r>
    </w:p>
    <w:p w14:paraId="4C35D159" w14:textId="350B53D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use, for this example, the net "Simple GSPN" from the examples (</w:t>
      </w:r>
      <w:hyperlink r:id="rId142" w:history="1">
        <w:r>
          <w:rPr>
            <w:rFonts w:ascii="Times New Roman" w:eastAsia="Songti SC Regular" w:hAnsi="Times New Roman"/>
            <w:color w:val="2965A8"/>
            <w:sz w:val="24"/>
            <w:szCs w:val="24"/>
            <w:u w:color="000000"/>
            <w:lang w:eastAsia="en-GB"/>
          </w:rPr>
          <w:t>link</w:t>
        </w:r>
      </w:hyperlink>
      <w:r>
        <w:rPr>
          <w:rFonts w:ascii="Times New Roman" w:eastAsia="Songti SC Regular" w:hAnsi="Times New Roman"/>
          <w:color w:val="000000"/>
          <w:sz w:val="24"/>
          <w:szCs w:val="24"/>
          <w:u w:color="000000"/>
          <w:lang w:eastAsia="en-GB"/>
        </w:rPr>
        <w:t>). Once you have it downloaded and open in ORIS, you can click on the </w:t>
      </w:r>
      <w:r>
        <w:rPr>
          <w:rFonts w:ascii="Times New Roman" w:eastAsia="Songti SC Regular" w:hAnsi="Times New Roman"/>
          <w:noProof/>
          <w:color w:val="000000"/>
          <w:sz w:val="24"/>
          <w:szCs w:val="24"/>
          <w:u w:color="000000"/>
          <w:lang w:eastAsia="zh-CN"/>
        </w:rPr>
        <w:drawing>
          <wp:inline distT="0" distB="0" distL="0" distR="0" wp14:anchorId="700DE430" wp14:editId="29657A23">
            <wp:extent cx="300990" cy="300990"/>
            <wp:effectExtent l="0" t="0" r="3810" b="381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The various parameters in the analysis panel are exactly the same ones from the regenerative analysis we already examined, with the only exception of </w:t>
      </w:r>
      <w:r>
        <w:rPr>
          <w:rFonts w:ascii="Times New Roman" w:eastAsia="Songti SC Regular" w:hAnsi="Times New Roman"/>
          <w:i/>
          <w:iCs/>
          <w:color w:val="000000"/>
          <w:sz w:val="24"/>
          <w:szCs w:val="24"/>
          <w:u w:color="000000"/>
          <w:lang w:eastAsia="en-GB"/>
        </w:rPr>
        <w:t>Extended regenerations</w:t>
      </w:r>
      <w:r>
        <w:rPr>
          <w:rFonts w:ascii="Times New Roman" w:eastAsia="Songti SC Regular" w:hAnsi="Times New Roman"/>
          <w:color w:val="000000"/>
          <w:sz w:val="24"/>
          <w:szCs w:val="24"/>
          <w:u w:color="000000"/>
          <w:lang w:eastAsia="en-GB"/>
        </w:rPr>
        <w:t> being replaced by </w:t>
      </w:r>
      <w:r>
        <w:rPr>
          <w:rFonts w:ascii="Times New Roman" w:eastAsia="Songti SC Regular" w:hAnsi="Times New Roman"/>
          <w:i/>
          <w:iCs/>
          <w:color w:val="000000"/>
          <w:sz w:val="24"/>
          <w:szCs w:val="24"/>
          <w:u w:color="000000"/>
          <w:lang w:eastAsia="en-GB"/>
        </w:rPr>
        <w:t>Compute steady state</w:t>
      </w:r>
      <w:r>
        <w:rPr>
          <w:rFonts w:ascii="Times New Roman" w:eastAsia="Songti SC Regular" w:hAnsi="Times New Roman"/>
          <w:color w:val="000000"/>
          <w:sz w:val="24"/>
          <w:szCs w:val="24"/>
          <w:u w:color="000000"/>
          <w:lang w:eastAsia="en-GB"/>
        </w:rPr>
        <w:t>: while extended regenerations are not supported by the GSPN analysis, by checking this new option we can have the steady-state probabilities (i.e. as time goes to infinity) of the model calculated as a bonus and logged in the log of the analysis results.</w:t>
      </w:r>
    </w:p>
    <w:p w14:paraId="47AD232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20 and leave the rest of the parameters with their default values. Once the computation is complete, we can see that, once again, the results are shown in the same manner of the regenerative analysis. If we open the graph tab we should see something like the following graph:</w:t>
      </w:r>
    </w:p>
    <w:p w14:paraId="582AE84F" w14:textId="76F20BCA" w:rsidR="00424917" w:rsidRDefault="00424917" w:rsidP="00284CF5">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5FF80051" wp14:editId="73D2BEE3">
            <wp:extent cx="5474970" cy="2523490"/>
            <wp:effectExtent l="0" t="0" r="1143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74970" cy="2523490"/>
                    </a:xfrm>
                    <a:prstGeom prst="rect">
                      <a:avLst/>
                    </a:prstGeom>
                    <a:noFill/>
                    <a:ln>
                      <a:noFill/>
                    </a:ln>
                  </pic:spPr>
                </pic:pic>
              </a:graphicData>
            </a:graphic>
          </wp:inline>
        </w:drawing>
      </w:r>
    </w:p>
    <w:p w14:paraId="4512619B" w14:textId="5247CB09" w:rsidR="00284CF5" w:rsidRPr="00284CF5" w:rsidRDefault="00284CF5" w:rsidP="00284CF5">
      <w:pPr>
        <w:pStyle w:val="figure"/>
        <w:rPr>
          <w:rFonts w:eastAsia="Songti SC Regular"/>
        </w:rPr>
      </w:pPr>
      <w:bookmarkStart w:id="304" w:name="_Toc363293728"/>
      <w:r>
        <w:rPr>
          <w:rFonts w:ascii="Times" w:eastAsia="Songti SC Regular" w:hAnsi="Times" w:cs="Times"/>
          <w:lang w:eastAsia="en-GB"/>
        </w:rPr>
        <w:t>Fig.</w:t>
      </w:r>
      <w:r>
        <w:rPr>
          <w:rFonts w:ascii="Times" w:eastAsia="Songti SC Regular" w:hAnsi="Times" w:cs="Times" w:hint="eastAsia"/>
          <w:lang w:eastAsia="en-GB"/>
        </w:rPr>
        <w:t>54</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04"/>
      <w:r w:rsidRPr="00284CF5">
        <w:rPr>
          <w:rFonts w:eastAsia="Songti SC Regular"/>
        </w:rPr>
        <w:t xml:space="preserve"> </w:t>
      </w:r>
    </w:p>
    <w:p w14:paraId="011F07A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After a first transitory phase, we can see that the model reaches a steady state pretty soon. Clearly the probabilities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are lower, since the execution flow of the model is split between the two after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with the probability of being in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higher since the rate of its transition is lower than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's transition. Also we notice that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xml:space="preserve"> is not listed, being a vanishing </w:t>
      </w:r>
      <w:r>
        <w:rPr>
          <w:rFonts w:ascii="Times New Roman" w:eastAsia="Songti SC Regular" w:hAnsi="Times New Roman"/>
          <w:color w:val="000000"/>
          <w:sz w:val="24"/>
          <w:szCs w:val="24"/>
          <w:u w:color="000000"/>
          <w:lang w:eastAsia="en-GB"/>
        </w:rPr>
        <w:lastRenderedPageBreak/>
        <w:t>state. If you are interested in knowing the exact value of the steady-state probabilities for these three tangible states, you can rerun the analysis with </w:t>
      </w:r>
      <w:r>
        <w:rPr>
          <w:rFonts w:ascii="Times New Roman" w:eastAsia="Songti SC Regular" w:hAnsi="Times New Roman"/>
          <w:i/>
          <w:iCs/>
          <w:color w:val="000000"/>
          <w:sz w:val="24"/>
          <w:szCs w:val="24"/>
          <w:u w:color="000000"/>
          <w:lang w:eastAsia="en-GB"/>
        </w:rPr>
        <w:t>Compute steady</w:t>
      </w:r>
      <w:r>
        <w:rPr>
          <w:rFonts w:ascii="Times New Roman" w:eastAsia="Songti SC Regular" w:hAnsi="Times New Roman"/>
          <w:color w:val="000000"/>
          <w:sz w:val="24"/>
          <w:szCs w:val="24"/>
          <w:u w:color="000000"/>
          <w:lang w:eastAsia="en-GB"/>
        </w:rPr>
        <w:t> state checked and then open the log: the result should be 0.73 for </w:t>
      </w:r>
      <w:r>
        <w:rPr>
          <w:rFonts w:ascii="Times New Roman" w:eastAsia="Songti SC Regular" w:hAnsi="Times New Roman"/>
          <w:i/>
          <w:iCs/>
          <w:color w:val="000000"/>
          <w:sz w:val="24"/>
          <w:szCs w:val="24"/>
          <w:u w:color="000000"/>
          <w:lang w:eastAsia="en-GB"/>
        </w:rPr>
        <w:t>P1</w:t>
      </w:r>
      <w:r>
        <w:rPr>
          <w:rFonts w:ascii="Times New Roman" w:eastAsia="Songti SC Regular" w:hAnsi="Times New Roman"/>
          <w:color w:val="000000"/>
          <w:sz w:val="24"/>
          <w:szCs w:val="24"/>
          <w:u w:color="000000"/>
          <w:lang w:eastAsia="en-GB"/>
        </w:rPr>
        <w:t>, 0.18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0.09 for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as you can see from this screenshot of the log:</w:t>
      </w:r>
    </w:p>
    <w:p w14:paraId="1E763DAF" w14:textId="0348A14E"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48311F6F" wp14:editId="7F19290C">
            <wp:extent cx="5532755" cy="2164715"/>
            <wp:effectExtent l="0" t="0" r="444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32755" cy="2164715"/>
                    </a:xfrm>
                    <a:prstGeom prst="rect">
                      <a:avLst/>
                    </a:prstGeom>
                    <a:noFill/>
                    <a:ln>
                      <a:noFill/>
                    </a:ln>
                  </pic:spPr>
                </pic:pic>
              </a:graphicData>
            </a:graphic>
          </wp:inline>
        </w:drawing>
      </w:r>
    </w:p>
    <w:p w14:paraId="1CC399EE" w14:textId="1288E885" w:rsidR="00284CF5" w:rsidRPr="00284CF5" w:rsidRDefault="00284CF5" w:rsidP="00284CF5">
      <w:pPr>
        <w:pStyle w:val="figure"/>
        <w:rPr>
          <w:rFonts w:eastAsia="Songti SC Regular"/>
        </w:rPr>
      </w:pPr>
      <w:bookmarkStart w:id="305" w:name="_Toc363293729"/>
      <w:r>
        <w:rPr>
          <w:rFonts w:ascii="Times" w:eastAsia="Songti SC Regular" w:hAnsi="Times" w:cs="Times"/>
          <w:lang w:eastAsia="en-GB"/>
        </w:rPr>
        <w:t>Fig.</w:t>
      </w:r>
      <w:r>
        <w:rPr>
          <w:rFonts w:ascii="Times" w:eastAsia="Songti SC Regular" w:hAnsi="Times" w:cs="Times" w:hint="eastAsia"/>
          <w:lang w:eastAsia="en-GB"/>
        </w:rPr>
        <w:t>55</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log</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05"/>
      <w:r w:rsidRPr="00284CF5">
        <w:rPr>
          <w:rFonts w:eastAsia="Songti SC Regular"/>
        </w:rPr>
        <w:t xml:space="preserve"> </w:t>
      </w:r>
    </w:p>
    <w:p w14:paraId="39292124"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79E93AC1"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MRP steady-state analysis</w:t>
      </w:r>
    </w:p>
    <w:p w14:paraId="037FEA04" w14:textId="22E418E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class of Markov Regenerative Processes (MRPs) is one of the most generic and broader classes of processes underlying a PN. Due to this generality, MRP cover more cases than other simpler abstractions, but they're also usually harder to analyze.</w:t>
      </w:r>
    </w:p>
    <w:p w14:paraId="5D413E25" w14:textId="2E5A3B3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While MRP transient analysis is covered by "Regenerative transient analysis" feature in ORIS, steady-state computation can be efficiently achieved through the "Regenerative steady state analysis". This analysis, however, has the limitation of being usable only for those MRPs whose embedded DTMC in the regenerative states is </w:t>
      </w:r>
      <w:r>
        <w:rPr>
          <w:rFonts w:ascii="Times New Roman" w:eastAsia="Songti SC Regular" w:hAnsi="Times New Roman"/>
          <w:i/>
          <w:iCs/>
          <w:color w:val="000000"/>
          <w:sz w:val="24"/>
          <w:szCs w:val="24"/>
          <w:u w:color="000000"/>
          <w:lang w:eastAsia="en-GB"/>
        </w:rPr>
        <w:t>argotic</w:t>
      </w:r>
      <w:r>
        <w:rPr>
          <w:rFonts w:ascii="Times New Roman" w:eastAsia="Songti SC Regular" w:hAnsi="Times New Roman"/>
          <w:color w:val="000000"/>
          <w:sz w:val="24"/>
          <w:szCs w:val="24"/>
          <w:u w:color="000000"/>
          <w:lang w:eastAsia="en-GB"/>
        </w:rPr>
        <w:t>, i.e. irreducible, aperiodic and positive recurrent. So, for example, the "Transmission with Timeout" net wouldn't be analyzable with this method as the underlying process presents absorbing states and absorbing states are always reducible.</w:t>
      </w:r>
    </w:p>
    <w:p w14:paraId="2AF9EF1A" w14:textId="0FE533D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part of the tutorial, we'll then use the "Fischer's protocol" Petri Net. Once loaded into ORIS, let's click on the </w:t>
      </w:r>
      <w:r>
        <w:rPr>
          <w:rFonts w:ascii="Times New Roman" w:eastAsia="Songti SC Regular" w:hAnsi="Times New Roman"/>
          <w:noProof/>
          <w:color w:val="000000"/>
          <w:sz w:val="24"/>
          <w:szCs w:val="24"/>
          <w:u w:color="000000"/>
          <w:lang w:eastAsia="zh-CN"/>
        </w:rPr>
        <w:drawing>
          <wp:inline distT="0" distB="0" distL="0" distR="0" wp14:anchorId="1F8FB068" wp14:editId="76DBF513">
            <wp:extent cx="185243" cy="185243"/>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85243" cy="185243"/>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in order to configure the new steady-state analysis. For this analysis only a few parameters are available for configuration: it can be chose whether or not to include extended regenerations or to use the verbose logging mode and stop conditions and rewards can be specified. For this example let's say we want to evaluate the probability at steady state for a generic process to be either waiting to enter the critical section (a.k.a. latency) or inside the critical section itself. Being the Fischer's protocol symmetric, any of the three processes can be chosen, so it's correct to focus the analysis, for example, on the first process, thus leading to the following rewards:</w:t>
      </w:r>
    </w:p>
    <w:p w14:paraId="5156943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t>
      </w:r>
      <w:proofErr w:type="gramStart"/>
      <w:r>
        <w:rPr>
          <w:rFonts w:ascii="Times New Roman" w:eastAsia="Songti SC Regular" w:hAnsi="Times New Roman"/>
          <w:color w:val="000000"/>
          <w:sz w:val="24"/>
          <w:szCs w:val="24"/>
          <w:u w:color="000000"/>
          <w:lang w:eastAsia="en-GB"/>
        </w:rPr>
        <w:t>ready1</w:t>
      </w:r>
      <w:proofErr w:type="gramEnd"/>
      <w:r>
        <w:rPr>
          <w:rFonts w:ascii="Times New Roman" w:eastAsia="Songti SC Regular" w:hAnsi="Times New Roman"/>
          <w:color w:val="000000"/>
          <w:sz w:val="24"/>
          <w:szCs w:val="24"/>
          <w:u w:color="000000"/>
          <w:lang w:eastAsia="en-GB"/>
        </w:rPr>
        <w:t>+writing+waiting1; cs1"</w:t>
      </w:r>
    </w:p>
    <w:p w14:paraId="018188D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It is worth noticing that the place </w:t>
      </w:r>
      <w:r>
        <w:rPr>
          <w:rFonts w:ascii="Times New Roman" w:eastAsia="Songti SC Regular" w:hAnsi="Times New Roman"/>
          <w:i/>
          <w:iCs/>
          <w:color w:val="000000"/>
          <w:sz w:val="24"/>
          <w:szCs w:val="24"/>
          <w:u w:color="000000"/>
          <w:lang w:eastAsia="en-GB"/>
        </w:rPr>
        <w:t>reading1</w:t>
      </w:r>
      <w:r>
        <w:rPr>
          <w:rFonts w:ascii="Times New Roman" w:eastAsia="Songti SC Regular" w:hAnsi="Times New Roman"/>
          <w:color w:val="000000"/>
          <w:sz w:val="24"/>
          <w:szCs w:val="24"/>
          <w:u w:color="000000"/>
          <w:lang w:eastAsia="en-GB"/>
        </w:rPr>
        <w:t> is not included as it is a vanishing state, providing no additional probability to the reward. Once the analysis is complete, we can open the result panel to see that the steady-state probability of being in the critical section </w:t>
      </w:r>
      <w:r>
        <w:rPr>
          <w:rFonts w:ascii="Times New Roman" w:eastAsia="Songti SC Regular" w:hAnsi="Times New Roman"/>
          <w:i/>
          <w:iCs/>
          <w:color w:val="000000"/>
          <w:sz w:val="24"/>
          <w:szCs w:val="24"/>
          <w:u w:color="000000"/>
          <w:lang w:eastAsia="en-GB"/>
        </w:rPr>
        <w:t>cs1</w:t>
      </w:r>
      <w:r>
        <w:rPr>
          <w:rFonts w:ascii="Times New Roman" w:eastAsia="Songti SC Regular" w:hAnsi="Times New Roman"/>
          <w:color w:val="000000"/>
          <w:sz w:val="24"/>
          <w:szCs w:val="24"/>
          <w:u w:color="000000"/>
          <w:lang w:eastAsia="en-GB"/>
        </w:rPr>
        <w:t> is </w:t>
      </w:r>
      <w:r>
        <w:rPr>
          <w:rFonts w:ascii="Times New Roman" w:eastAsia="Songti SC Regular" w:hAnsi="Times New Roman"/>
          <w:i/>
          <w:iCs/>
          <w:color w:val="000000"/>
          <w:sz w:val="24"/>
          <w:szCs w:val="24"/>
          <w:u w:color="000000"/>
          <w:lang w:eastAsia="en-GB"/>
        </w:rPr>
        <w:t>0.075</w:t>
      </w:r>
      <w:r>
        <w:rPr>
          <w:rFonts w:ascii="Times New Roman" w:eastAsia="Songti SC Regular" w:hAnsi="Times New Roman"/>
          <w:color w:val="000000"/>
          <w:sz w:val="24"/>
          <w:szCs w:val="24"/>
          <w:u w:color="000000"/>
          <w:lang w:eastAsia="en-GB"/>
        </w:rPr>
        <w:t>, while the probability of being waiting to enter in it is </w:t>
      </w:r>
      <w:r>
        <w:rPr>
          <w:rFonts w:ascii="Times New Roman" w:eastAsia="Songti SC Regular" w:hAnsi="Times New Roman"/>
          <w:i/>
          <w:iCs/>
          <w:color w:val="000000"/>
          <w:sz w:val="24"/>
          <w:szCs w:val="24"/>
          <w:u w:color="000000"/>
          <w:lang w:eastAsia="en-GB"/>
        </w:rPr>
        <w:t>0.131</w:t>
      </w:r>
      <w:r>
        <w:rPr>
          <w:rFonts w:ascii="Times New Roman" w:eastAsia="Songti SC Regular" w:hAnsi="Times New Roman"/>
          <w:color w:val="000000"/>
          <w:sz w:val="24"/>
          <w:szCs w:val="24"/>
          <w:u w:color="000000"/>
          <w:lang w:eastAsia="en-GB"/>
        </w:rPr>
        <w:t>. If the analysis is rerun including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 in the rewards, it can be seen how the remaining probability is concentrated in </w:t>
      </w:r>
      <w:proofErr w:type="gramStart"/>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w:t>
      </w:r>
      <w:proofErr w:type="gramEnd"/>
      <w:r>
        <w:rPr>
          <w:rFonts w:ascii="Times New Roman" w:eastAsia="Songti SC Regular" w:hAnsi="Times New Roman"/>
          <w:i/>
          <w:iCs/>
          <w:color w:val="000000"/>
          <w:sz w:val="24"/>
          <w:szCs w:val="24"/>
          <w:u w:color="000000"/>
          <w:lang w:eastAsia="en-GB"/>
        </w:rPr>
        <w:t>0.751</w:t>
      </w:r>
      <w:r>
        <w:rPr>
          <w:rFonts w:ascii="Times New Roman" w:eastAsia="Songti SC Regular" w:hAnsi="Times New Roman"/>
          <w:color w:val="000000"/>
          <w:sz w:val="24"/>
          <w:szCs w:val="24"/>
          <w:u w:color="000000"/>
          <w:lang w:eastAsia="en-GB"/>
        </w:rPr>
        <w:t> circa), meaning that most of the time a process is in idle mode, i.e. not needing to enter the critical section.</w:t>
      </w:r>
    </w:p>
    <w:p w14:paraId="616B0E59" w14:textId="3A4BCD2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This PN representing the Fischer's protocol is very useful as a benchmark since much different analysis can be achieved using the ORIS regenerative steady-state analysis. A couple of examples can be to compute the occupation of the critical section by any process (using "</w:t>
      </w:r>
      <w:r>
        <w:rPr>
          <w:rFonts w:ascii="Times New Roman" w:eastAsia="Songti SC Regular" w:hAnsi="Times New Roman"/>
          <w:i/>
          <w:iCs/>
          <w:color w:val="000000"/>
          <w:sz w:val="24"/>
          <w:szCs w:val="24"/>
          <w:u w:color="000000"/>
          <w:lang w:eastAsia="en-GB"/>
        </w:rPr>
        <w:t>cs1+cs2+cs3</w:t>
      </w:r>
      <w:r>
        <w:rPr>
          <w:rFonts w:ascii="Times New Roman" w:eastAsia="Songti SC Regular" w:hAnsi="Times New Roman"/>
          <w:color w:val="000000"/>
          <w:sz w:val="24"/>
          <w:szCs w:val="24"/>
          <w:u w:color="000000"/>
          <w:lang w:eastAsia="en-GB"/>
        </w:rPr>
        <w:t>" as reward) or to evaluate how the latency of a single process ("</w:t>
      </w:r>
      <w:r>
        <w:rPr>
          <w:rFonts w:ascii="Times New Roman" w:eastAsia="Songti SC Regular" w:hAnsi="Times New Roman"/>
          <w:i/>
          <w:iCs/>
          <w:color w:val="000000"/>
          <w:sz w:val="24"/>
          <w:szCs w:val="24"/>
          <w:u w:color="000000"/>
          <w:lang w:eastAsia="en-GB"/>
        </w:rPr>
        <w:t>ready1+writing+waiting1</w:t>
      </w:r>
      <w:r>
        <w:rPr>
          <w:rFonts w:ascii="Times New Roman" w:eastAsia="Songti SC Regular" w:hAnsi="Times New Roman"/>
          <w:color w:val="000000"/>
          <w:sz w:val="24"/>
          <w:szCs w:val="24"/>
          <w:u w:color="000000"/>
          <w:lang w:eastAsia="en-GB"/>
        </w:rPr>
        <w:t>") varies when the characterizing parameters of the protocol, such as waiting or writing time, are changed.</w:t>
      </w:r>
    </w:p>
    <w:p w14:paraId="6312444C"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under enabling restriction</w:t>
      </w:r>
    </w:p>
    <w:p w14:paraId="4ED3065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Enabling restriction is the condition when, for a certain state of a PN, at most one GEN transition is enabled. If for every state of a given PN the enabling restriction is valid, the PN is then said to be </w:t>
      </w:r>
      <w:r>
        <w:rPr>
          <w:rFonts w:ascii="Times New Roman" w:eastAsia="Songti SC Regular" w:hAnsi="Times New Roman"/>
          <w:i/>
          <w:iCs/>
          <w:color w:val="000000"/>
          <w:sz w:val="24"/>
          <w:szCs w:val="24"/>
          <w:u w:color="000000"/>
          <w:lang w:eastAsia="en-GB"/>
        </w:rPr>
        <w:t>under enabling restriction</w:t>
      </w:r>
      <w:r>
        <w:rPr>
          <w:rFonts w:ascii="Times New Roman" w:eastAsia="Songti SC Regular" w:hAnsi="Times New Roman"/>
          <w:color w:val="000000"/>
          <w:sz w:val="24"/>
          <w:szCs w:val="24"/>
          <w:u w:color="000000"/>
          <w:lang w:eastAsia="en-GB"/>
        </w:rPr>
        <w:t>.</w:t>
      </w:r>
    </w:p>
    <w:p w14:paraId="10A7965F" w14:textId="7FAF170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Analysis under enabling restriction is a different method to perform regenerative transient analysis, similar to the method based on stochastic state classes. The advantage is that, when analysis with stochastic state classes requires the condition of bounded regeneration to be met in order to perform it, analysis under enabling restriction requires a different condition. If we encounter a PN where bounded regeneration is not valid but enabling restriction is, it would still be analyzable thanks to this new analysis.</w:t>
      </w:r>
    </w:p>
    <w:p w14:paraId="08406E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An example PN can be "Software Rejuvenation 2", from the examples section: in this model, the bounded regeneration is not valid (transition </w:t>
      </w:r>
      <w:proofErr w:type="spellStart"/>
      <w:r>
        <w:rPr>
          <w:rFonts w:ascii="Times New Roman" w:eastAsia="Songti SC Regular" w:hAnsi="Times New Roman"/>
          <w:i/>
          <w:iCs/>
          <w:color w:val="000000"/>
          <w:sz w:val="24"/>
          <w:szCs w:val="24"/>
          <w:u w:color="000000"/>
          <w:lang w:eastAsia="en-GB"/>
        </w:rPr>
        <w:t>tClock</w:t>
      </w:r>
      <w:proofErr w:type="spellEnd"/>
      <w:r>
        <w:rPr>
          <w:rFonts w:ascii="Times New Roman" w:eastAsia="Songti SC Regular" w:hAnsi="Times New Roman"/>
          <w:color w:val="000000"/>
          <w:sz w:val="24"/>
          <w:szCs w:val="24"/>
          <w:u w:color="000000"/>
          <w:lang w:eastAsia="en-GB"/>
        </w:rPr>
        <w:t> stays enabled while the cycle of EXP transitions </w:t>
      </w:r>
      <w:proofErr w:type="spellStart"/>
      <w:r>
        <w:rPr>
          <w:rFonts w:ascii="Times New Roman" w:eastAsia="Songti SC Regular" w:hAnsi="Times New Roman"/>
          <w:i/>
          <w:iCs/>
          <w:color w:val="000000"/>
          <w:sz w:val="24"/>
          <w:szCs w:val="24"/>
          <w:u w:color="000000"/>
          <w:lang w:eastAsia="en-GB"/>
        </w:rPr>
        <w:t>tFProb-tDown-tUp</w:t>
      </w:r>
      <w:proofErr w:type="spellEnd"/>
      <w:r>
        <w:rPr>
          <w:rFonts w:ascii="Times New Roman" w:eastAsia="Songti SC Regular" w:hAnsi="Times New Roman"/>
          <w:color w:val="000000"/>
          <w:sz w:val="24"/>
          <w:szCs w:val="24"/>
          <w:u w:color="000000"/>
          <w:lang w:eastAsia="en-GB"/>
        </w:rPr>
        <w:t> can happen infinite times) but the enabling restriction is (trivially demonstrated, since only one GEN is present in the entire model).</w:t>
      </w:r>
    </w:p>
    <w:p w14:paraId="2AE2336B" w14:textId="538DD59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start a new analysis we can click on the </w:t>
      </w:r>
      <w:r>
        <w:rPr>
          <w:rFonts w:ascii="Times New Roman" w:eastAsia="Songti SC Regular" w:hAnsi="Times New Roman"/>
          <w:noProof/>
          <w:color w:val="000000"/>
          <w:sz w:val="24"/>
          <w:szCs w:val="24"/>
          <w:u w:color="000000"/>
          <w:lang w:eastAsia="zh-CN"/>
        </w:rPr>
        <w:drawing>
          <wp:inline distT="0" distB="0" distL="0" distR="0" wp14:anchorId="666F3968" wp14:editId="0894E7D0">
            <wp:extent cx="161925" cy="16192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For this analysis, parameters are as usual, except the </w:t>
      </w:r>
      <w:r>
        <w:rPr>
          <w:rFonts w:ascii="Times New Roman" w:eastAsia="Songti SC Regular" w:hAnsi="Times New Roman"/>
          <w:i/>
          <w:iCs/>
          <w:color w:val="000000"/>
          <w:sz w:val="24"/>
          <w:szCs w:val="24"/>
          <w:u w:color="000000"/>
          <w:lang w:eastAsia="en-GB"/>
        </w:rPr>
        <w:t>allowed error</w:t>
      </w:r>
      <w:r>
        <w:rPr>
          <w:rFonts w:ascii="Times New Roman" w:eastAsia="Songti SC Regular" w:hAnsi="Times New Roman"/>
          <w:color w:val="000000"/>
          <w:sz w:val="24"/>
          <w:szCs w:val="24"/>
          <w:u w:color="000000"/>
          <w:lang w:eastAsia="en-GB"/>
        </w:rPr>
        <w:t> </w:t>
      </w:r>
      <w:proofErr w:type="gramStart"/>
      <w:r>
        <w:rPr>
          <w:rFonts w:ascii="Times New Roman" w:eastAsia="Songti SC Regular" w:hAnsi="Times New Roman"/>
          <w:color w:val="000000"/>
          <w:sz w:val="24"/>
          <w:szCs w:val="24"/>
          <w:u w:color="000000"/>
          <w:lang w:eastAsia="en-GB"/>
        </w:rPr>
        <w:t>which,</w:t>
      </w:r>
      <w:proofErr w:type="gramEnd"/>
      <w:r>
        <w:rPr>
          <w:rFonts w:ascii="Times New Roman" w:eastAsia="Songti SC Regular" w:hAnsi="Times New Roman"/>
          <w:color w:val="000000"/>
          <w:sz w:val="24"/>
          <w:szCs w:val="24"/>
          <w:u w:color="000000"/>
          <w:lang w:eastAsia="en-GB"/>
        </w:rPr>
        <w:t xml:space="preserve"> in this case, represents the error allowed during the numerical evaluation of the embedded CTMC transient probabilities through uniform, and not the final error on the MRP transient probabilities.</w:t>
      </w:r>
    </w:p>
    <w:p w14:paraId="42DB6A89" w14:textId="5218B0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the sake of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400 and a </w:t>
      </w:r>
      <w:r>
        <w:rPr>
          <w:rFonts w:ascii="Times New Roman" w:eastAsia="Songti SC Regular" w:hAnsi="Times New Roman"/>
          <w:i/>
          <w:iCs/>
          <w:color w:val="000000"/>
          <w:sz w:val="24"/>
          <w:szCs w:val="24"/>
          <w:u w:color="000000"/>
          <w:lang w:eastAsia="en-GB"/>
        </w:rPr>
        <w:t>discretization step</w:t>
      </w:r>
      <w:r>
        <w:rPr>
          <w:rFonts w:ascii="Times New Roman" w:eastAsia="Songti SC Regular" w:hAnsi="Times New Roman"/>
          <w:color w:val="000000"/>
          <w:sz w:val="24"/>
          <w:szCs w:val="24"/>
          <w:u w:color="000000"/>
          <w:lang w:eastAsia="en-GB"/>
        </w:rPr>
        <w:t> of 10. The following picture shows the graphical results of this analysis:</w:t>
      </w:r>
    </w:p>
    <w:p w14:paraId="7692DB5D" w14:textId="4987C1B1" w:rsidR="00424917" w:rsidRDefault="00424917" w:rsidP="00284CF5">
      <w:pPr>
        <w:autoSpaceDE w:val="0"/>
        <w:autoSpaceDN w:val="0"/>
        <w:adjustRightInd w:val="0"/>
        <w:spacing w:after="0" w:line="460" w:lineRule="atLeast"/>
        <w:ind w:leftChars="182" w:left="400"/>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53FA2A64" wp14:editId="18AE35AD">
            <wp:extent cx="5067143" cy="2731626"/>
            <wp:effectExtent l="0" t="0" r="0" b="1206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68390" cy="2732298"/>
                    </a:xfrm>
                    <a:prstGeom prst="rect">
                      <a:avLst/>
                    </a:prstGeom>
                    <a:noFill/>
                    <a:ln>
                      <a:noFill/>
                    </a:ln>
                  </pic:spPr>
                </pic:pic>
              </a:graphicData>
            </a:graphic>
          </wp:inline>
        </w:drawing>
      </w:r>
    </w:p>
    <w:p w14:paraId="5BFA36F3" w14:textId="71CD6C0C" w:rsidR="00284CF5" w:rsidRPr="00284CF5" w:rsidRDefault="00284CF5" w:rsidP="00284CF5">
      <w:pPr>
        <w:pStyle w:val="figure"/>
        <w:rPr>
          <w:rFonts w:eastAsia="Songti SC Regular"/>
          <w:u w:color="000000"/>
          <w:lang w:eastAsia="en-GB"/>
        </w:rPr>
      </w:pPr>
      <w:bookmarkStart w:id="306" w:name="_Toc363293730"/>
      <w:r>
        <w:rPr>
          <w:rFonts w:ascii="Times" w:eastAsia="Songti SC Regular" w:hAnsi="Times" w:cs="Times"/>
          <w:lang w:eastAsia="en-GB"/>
        </w:rPr>
        <w:t>Fig.</w:t>
      </w:r>
      <w:r>
        <w:rPr>
          <w:rFonts w:ascii="Times" w:eastAsia="Songti SC Regular" w:hAnsi="Times" w:cs="Times" w:hint="eastAsia"/>
          <w:lang w:eastAsia="en-GB"/>
        </w:rPr>
        <w:t>56</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eastAsia="Songti SC Regular"/>
          <w:u w:color="000000"/>
          <w:lang w:eastAsia="en-GB"/>
        </w:rPr>
        <w:t xml:space="preserve"> </w:t>
      </w:r>
      <w:r>
        <w:rPr>
          <w:rFonts w:eastAsia="Songti SC Regular" w:hint="eastAsia"/>
          <w:u w:color="000000"/>
          <w:lang w:eastAsia="en-GB"/>
        </w:rPr>
        <w:t>a</w:t>
      </w:r>
      <w:r w:rsidRPr="00284CF5">
        <w:rPr>
          <w:rFonts w:eastAsia="Songti SC Regular"/>
          <w:u w:color="000000"/>
          <w:lang w:eastAsia="en-GB"/>
        </w:rPr>
        <w:t>nalysis under enabling restriction</w:t>
      </w:r>
      <w:bookmarkEnd w:id="306"/>
    </w:p>
    <w:p w14:paraId="294D04C5" w14:textId="25843537" w:rsidR="00284CF5" w:rsidRDefault="00284CF5" w:rsidP="00284CF5">
      <w:pPr>
        <w:pStyle w:val="figure"/>
        <w:rPr>
          <w:rFonts w:ascii="Times New Roman" w:eastAsia="Songti SC Regular" w:hAnsi="Times New Roman"/>
          <w:color w:val="000000"/>
          <w:sz w:val="24"/>
          <w:szCs w:val="24"/>
          <w:u w:color="000000"/>
          <w:lang w:eastAsia="en-GB"/>
        </w:rPr>
      </w:pPr>
    </w:p>
    <w:p w14:paraId="7AF67791"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From the graphical results we can see how transient probability curves vary smoothly until the instant t=300, where many spikes are present: this is due the firing of the only GEN transition present, </w:t>
      </w:r>
      <w:proofErr w:type="spellStart"/>
      <w:r>
        <w:rPr>
          <w:rFonts w:ascii="Times New Roman" w:eastAsia="Songti SC Regular" w:hAnsi="Times New Roman"/>
          <w:i/>
          <w:iCs/>
          <w:color w:val="000000"/>
          <w:sz w:val="24"/>
          <w:szCs w:val="24"/>
          <w:u w:color="000000"/>
          <w:lang w:eastAsia="en-GB"/>
        </w:rPr>
        <w:t>tClock</w:t>
      </w:r>
      <w:proofErr w:type="spellEnd"/>
      <w:r>
        <w:rPr>
          <w:rFonts w:ascii="Times New Roman" w:eastAsia="Songti SC Regular" w:hAnsi="Times New Roman"/>
          <w:color w:val="000000"/>
          <w:sz w:val="24"/>
          <w:szCs w:val="24"/>
          <w:u w:color="000000"/>
          <w:lang w:eastAsia="en-GB"/>
        </w:rPr>
        <w:t>, which is set as a DET transition with delay 300.</w:t>
      </w:r>
    </w:p>
    <w:p w14:paraId="12BFAA73" w14:textId="300AB5B4" w:rsidR="007B32B0" w:rsidRPr="00F4206F" w:rsidRDefault="007B32B0" w:rsidP="00C213A4">
      <w:pPr>
        <w:pStyle w:val="Title3"/>
        <w:numPr>
          <w:ilvl w:val="0"/>
          <w:numId w:val="0"/>
        </w:numPr>
      </w:pPr>
    </w:p>
    <w:sectPr w:rsidR="007B32B0" w:rsidRPr="00F4206F" w:rsidSect="00E732F3">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522225" w14:textId="77777777" w:rsidR="00EB7F9C" w:rsidRDefault="00EB7F9C" w:rsidP="00E732F3">
      <w:pPr>
        <w:spacing w:after="0" w:line="240" w:lineRule="auto"/>
      </w:pPr>
      <w:r>
        <w:separator/>
      </w:r>
    </w:p>
  </w:endnote>
  <w:endnote w:type="continuationSeparator" w:id="0">
    <w:p w14:paraId="528B0314" w14:textId="77777777" w:rsidR="00EB7F9C" w:rsidRDefault="00EB7F9C" w:rsidP="00E73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Songti SC Regular">
    <w:panose1 w:val="02010600040101010101"/>
    <w:charset w:val="50"/>
    <w:family w:val="auto"/>
    <w:pitch w:val="variable"/>
    <w:sig w:usb0="00000287" w:usb1="080F0000" w:usb2="00000010" w:usb3="00000000" w:csb0="0004009F" w:csb1="00000000"/>
  </w:font>
  <w:font w:name="Times">
    <w:panose1 w:val="02000500000000000000"/>
    <w:charset w:val="00"/>
    <w:family w:val="auto"/>
    <w:pitch w:val="variable"/>
    <w:sig w:usb0="00000003" w:usb1="00000000" w:usb2="00000000" w:usb3="00000000" w:csb0="00000001" w:csb1="00000000"/>
  </w:font>
  <w:font w:name="Helvetica Neue Medium">
    <w:panose1 w:val="020B0604020202020204"/>
    <w:charset w:val="00"/>
    <w:family w:val="auto"/>
    <w:pitch w:val="variable"/>
    <w:sig w:usb0="A00002FF" w:usb1="5000205B" w:usb2="00000002" w:usb3="00000000" w:csb0="0000009B" w:csb1="00000000"/>
  </w:font>
  <w:font w:name="Helvetica">
    <w:panose1 w:val="00000000000000000000"/>
    <w:charset w:val="00"/>
    <w:family w:val="auto"/>
    <w:pitch w:val="variable"/>
    <w:sig w:usb0="00000003" w:usb1="00000000" w:usb2="00000000" w:usb3="00000000" w:csb0="00000001" w:csb1="00000000"/>
  </w:font>
  <w:font w:name="Apple Symbols">
    <w:panose1 w:val="02000000000000000000"/>
    <w:charset w:val="00"/>
    <w:family w:val="auto"/>
    <w:pitch w:val="variable"/>
    <w:sig w:usb0="800000A3" w:usb1="08007BEB" w:usb2="01840034" w:usb3="00000000" w:csb0="000001FB" w:csb1="00000000"/>
  </w:font>
  <w:font w:name="PingFang SC Regular">
    <w:panose1 w:val="020B0400000000000000"/>
    <w:charset w:val="50"/>
    <w:family w:val="auto"/>
    <w:pitch w:val="variable"/>
    <w:sig w:usb0="A00002FF" w:usb1="7ACFFDFB" w:usb2="00000017" w:usb3="00000000" w:csb0="00040001"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1E0" w:firstRow="1" w:lastRow="1" w:firstColumn="1" w:lastColumn="1" w:noHBand="0" w:noVBand="0"/>
    </w:tblPr>
    <w:tblGrid>
      <w:gridCol w:w="5868"/>
      <w:gridCol w:w="3344"/>
    </w:tblGrid>
    <w:tr w:rsidR="00EB7F9C" w:rsidRPr="000200DE" w14:paraId="49D0A222" w14:textId="77777777">
      <w:tc>
        <w:tcPr>
          <w:tcW w:w="5868" w:type="dxa"/>
        </w:tcPr>
        <w:p w14:paraId="2556D782" w14:textId="77777777" w:rsidR="00EB7F9C" w:rsidRPr="005362BF" w:rsidRDefault="00EB7F9C"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ACS | Institute for Automation of Complex Power Systems</w:t>
          </w:r>
        </w:p>
        <w:p w14:paraId="0F9655D9" w14:textId="77777777" w:rsidR="00EB7F9C" w:rsidRPr="005362BF" w:rsidRDefault="00EB7F9C"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 xml:space="preserve">ERC | E.ON Energy Research </w:t>
          </w:r>
          <w:proofErr w:type="spellStart"/>
          <w:r w:rsidRPr="005362BF">
            <w:rPr>
              <w:rFonts w:ascii="Arial" w:eastAsia="Times New Roman" w:hAnsi="Arial" w:cs="Arial"/>
              <w:color w:val="E43426"/>
              <w:sz w:val="20"/>
              <w:szCs w:val="20"/>
              <w:lang w:val="en-GB" w:eastAsia="de-DE"/>
            </w:rPr>
            <w:t>Center</w:t>
          </w:r>
          <w:proofErr w:type="spellEnd"/>
        </w:p>
        <w:p w14:paraId="1568121E" w14:textId="77777777" w:rsidR="00EB7F9C" w:rsidRPr="005362BF" w:rsidRDefault="00EB7F9C"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RWTH Aachen University</w:t>
          </w:r>
        </w:p>
        <w:p w14:paraId="548BC9C9" w14:textId="77777777" w:rsidR="00EB7F9C" w:rsidRPr="005362BF" w:rsidRDefault="00EB7F9C" w:rsidP="005362BF">
          <w:pPr>
            <w:spacing w:after="0" w:line="240" w:lineRule="auto"/>
            <w:rPr>
              <w:rFonts w:ascii="Arial" w:eastAsia="Times New Roman" w:hAnsi="Arial" w:cs="Arial"/>
              <w:color w:val="E43426"/>
              <w:sz w:val="20"/>
              <w:szCs w:val="20"/>
              <w:lang w:val="en-GB" w:eastAsia="de-DE"/>
            </w:rPr>
          </w:pPr>
          <w:proofErr w:type="spellStart"/>
          <w:r w:rsidRPr="005362BF">
            <w:rPr>
              <w:rFonts w:ascii="Arial" w:eastAsia="Times New Roman" w:hAnsi="Arial" w:cs="Arial"/>
              <w:color w:val="E43426"/>
              <w:sz w:val="20"/>
              <w:szCs w:val="20"/>
              <w:lang w:val="en-GB" w:eastAsia="de-DE"/>
            </w:rPr>
            <w:t>Mathieustr</w:t>
          </w:r>
          <w:proofErr w:type="spellEnd"/>
          <w:r w:rsidRPr="005362BF">
            <w:rPr>
              <w:rFonts w:ascii="Arial" w:eastAsia="Times New Roman" w:hAnsi="Arial" w:cs="Arial"/>
              <w:color w:val="E43426"/>
              <w:sz w:val="20"/>
              <w:szCs w:val="20"/>
              <w:lang w:val="en-GB" w:eastAsia="de-DE"/>
            </w:rPr>
            <w:t>. 6, 52074 Aachen, Germany</w:t>
          </w:r>
        </w:p>
      </w:tc>
      <w:tc>
        <w:tcPr>
          <w:tcW w:w="3344" w:type="dxa"/>
        </w:tcPr>
        <w:p w14:paraId="11C90967" w14:textId="77777777" w:rsidR="00EB7F9C" w:rsidRPr="005362BF" w:rsidRDefault="00EB7F9C"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Tel.: +49 241 80 49700</w:t>
          </w:r>
        </w:p>
        <w:p w14:paraId="687A5EAD" w14:textId="77777777" w:rsidR="00EB7F9C" w:rsidRPr="005362BF" w:rsidRDefault="00EB7F9C"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Fax</w:t>
          </w:r>
          <w:proofErr w:type="gramStart"/>
          <w:r w:rsidRPr="005362BF">
            <w:rPr>
              <w:rFonts w:ascii="Arial" w:eastAsia="Times New Roman" w:hAnsi="Arial" w:cs="Arial"/>
              <w:color w:val="E43426"/>
              <w:sz w:val="20"/>
              <w:szCs w:val="20"/>
              <w:lang w:val="en-GB" w:eastAsia="de-DE"/>
            </w:rPr>
            <w:t>.:</w:t>
          </w:r>
          <w:proofErr w:type="gramEnd"/>
          <w:r w:rsidRPr="005362BF">
            <w:rPr>
              <w:rFonts w:ascii="Arial" w:eastAsia="Times New Roman" w:hAnsi="Arial" w:cs="Arial"/>
              <w:color w:val="E43426"/>
              <w:sz w:val="20"/>
              <w:szCs w:val="20"/>
              <w:lang w:val="en-GB" w:eastAsia="de-DE"/>
            </w:rPr>
            <w:t xml:space="preserve"> +49 241 80 49709</w:t>
          </w:r>
        </w:p>
        <w:p w14:paraId="398EFDC5" w14:textId="77777777" w:rsidR="00EB7F9C" w:rsidRPr="005362BF" w:rsidRDefault="00EB7F9C" w:rsidP="005362BF">
          <w:pPr>
            <w:spacing w:after="0" w:line="240" w:lineRule="auto"/>
            <w:rPr>
              <w:rFonts w:ascii="Arial" w:eastAsia="Times New Roman" w:hAnsi="Arial" w:cs="Arial"/>
              <w:color w:val="E43426"/>
              <w:sz w:val="20"/>
              <w:szCs w:val="20"/>
              <w:lang w:val="en-GB" w:eastAsia="de-DE"/>
            </w:rPr>
          </w:pPr>
          <w:proofErr w:type="gramStart"/>
          <w:r w:rsidRPr="005362BF">
            <w:rPr>
              <w:rFonts w:ascii="Arial" w:eastAsia="Times New Roman" w:hAnsi="Arial" w:cs="Arial"/>
              <w:color w:val="E43426"/>
              <w:sz w:val="20"/>
              <w:szCs w:val="20"/>
              <w:lang w:val="en-GB" w:eastAsia="de-DE"/>
            </w:rPr>
            <w:t>post</w:t>
          </w:r>
          <w:proofErr w:type="gramEnd"/>
          <w:r w:rsidRPr="005362BF">
            <w:rPr>
              <w:rFonts w:ascii="Arial" w:eastAsia="Times New Roman" w:hAnsi="Arial" w:cs="Arial"/>
              <w:color w:val="E43426"/>
              <w:sz w:val="20"/>
              <w:szCs w:val="20"/>
              <w:lang w:val="en-GB" w:eastAsia="de-DE"/>
            </w:rPr>
            <w:t>_acs@eonerc.rwth-aachen.de</w:t>
          </w:r>
        </w:p>
        <w:p w14:paraId="3DAA5020" w14:textId="77777777" w:rsidR="00EB7F9C" w:rsidRPr="005362BF" w:rsidRDefault="00EB7F9C"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www.eonerc.rwth-aachen.de</w:t>
          </w:r>
        </w:p>
      </w:tc>
    </w:tr>
  </w:tbl>
  <w:p w14:paraId="63E8C944" w14:textId="77777777" w:rsidR="00EB7F9C" w:rsidRPr="005362BF" w:rsidRDefault="00EB7F9C" w:rsidP="005362BF">
    <w:pPr>
      <w:pStyle w:val="a5"/>
      <w:rPr>
        <w:lang w:val="en-GB"/>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AFAA0E" w14:textId="77777777" w:rsidR="00EB7F9C" w:rsidRPr="007F51A9" w:rsidRDefault="00EB7F9C" w:rsidP="007F51A9">
    <w:pPr>
      <w:rPr>
        <w:rFonts w:ascii="Arial" w:hAnsi="Arial" w:cs="Arial"/>
        <w:sz w:val="20"/>
        <w:szCs w:val="20"/>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6AE76" w14:textId="77777777" w:rsidR="00EB7F9C" w:rsidRDefault="00EB7F9C" w:rsidP="00E732F3">
      <w:pPr>
        <w:spacing w:after="0" w:line="240" w:lineRule="auto"/>
      </w:pPr>
      <w:r>
        <w:separator/>
      </w:r>
    </w:p>
  </w:footnote>
  <w:footnote w:type="continuationSeparator" w:id="0">
    <w:p w14:paraId="4EE91B94" w14:textId="77777777" w:rsidR="00EB7F9C" w:rsidRDefault="00EB7F9C" w:rsidP="00E732F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1E0" w:firstRow="1" w:lastRow="1" w:firstColumn="1" w:lastColumn="1" w:noHBand="0" w:noVBand="0"/>
    </w:tblPr>
    <w:tblGrid>
      <w:gridCol w:w="4536"/>
      <w:gridCol w:w="4536"/>
    </w:tblGrid>
    <w:tr w:rsidR="00EB7F9C" w14:paraId="04E6A984" w14:textId="77777777">
      <w:trPr>
        <w:jc w:val="center"/>
      </w:trPr>
      <w:tc>
        <w:tcPr>
          <w:tcW w:w="4536" w:type="dxa"/>
        </w:tcPr>
        <w:p w14:paraId="7975F5AE" w14:textId="77777777" w:rsidR="00EB7F9C" w:rsidRDefault="00EB7F9C" w:rsidP="00E732F3">
          <w:pPr>
            <w:pStyle w:val="a3"/>
          </w:pPr>
          <w:r>
            <w:rPr>
              <w:noProof/>
              <w:lang w:eastAsia="zh-CN"/>
            </w:rPr>
            <w:drawing>
              <wp:inline distT="0" distB="0" distL="0" distR="0" wp14:anchorId="03925A52" wp14:editId="209FA261">
                <wp:extent cx="1943100" cy="1143000"/>
                <wp:effectExtent l="0" t="0" r="0" b="0"/>
                <wp:docPr id="1" name="Picture 1" descr="EERC_ACS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C_ACS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1143000"/>
                        </a:xfrm>
                        <a:prstGeom prst="rect">
                          <a:avLst/>
                        </a:prstGeom>
                        <a:noFill/>
                        <a:ln>
                          <a:noFill/>
                        </a:ln>
                      </pic:spPr>
                    </pic:pic>
                  </a:graphicData>
                </a:graphic>
              </wp:inline>
            </w:drawing>
          </w:r>
        </w:p>
      </w:tc>
      <w:tc>
        <w:tcPr>
          <w:tcW w:w="4536" w:type="dxa"/>
        </w:tcPr>
        <w:p w14:paraId="3D5F1CF5" w14:textId="77777777" w:rsidR="00EB7F9C" w:rsidRDefault="00EB7F9C" w:rsidP="00BA5BEE">
          <w:pPr>
            <w:pStyle w:val="a3"/>
            <w:jc w:val="right"/>
          </w:pPr>
          <w:r>
            <w:rPr>
              <w:noProof/>
              <w:lang w:eastAsia="zh-CN"/>
            </w:rPr>
            <w:drawing>
              <wp:inline distT="0" distB="0" distL="0" distR="0" wp14:anchorId="27252B9F" wp14:editId="58073812">
                <wp:extent cx="2356485" cy="641985"/>
                <wp:effectExtent l="0" t="0" r="0" b="0"/>
                <wp:docPr id="2" name="Picture 2" descr="RWTH_grau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WTH_grau_RZ"/>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56485" cy="641985"/>
                        </a:xfrm>
                        <a:prstGeom prst="rect">
                          <a:avLst/>
                        </a:prstGeom>
                        <a:noFill/>
                        <a:ln>
                          <a:noFill/>
                        </a:ln>
                      </pic:spPr>
                    </pic:pic>
                  </a:graphicData>
                </a:graphic>
              </wp:inline>
            </w:drawing>
          </w:r>
        </w:p>
      </w:tc>
    </w:tr>
  </w:tbl>
  <w:p w14:paraId="2001DD82" w14:textId="77777777" w:rsidR="00EB7F9C" w:rsidRDefault="00EB7F9C" w:rsidP="00E732F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1EA9D" w14:textId="4FA5D24D" w:rsidR="00EB7F9C" w:rsidRPr="001B19B8" w:rsidRDefault="00EB7F9C" w:rsidP="00865715">
    <w:pPr>
      <w:pStyle w:val="a3"/>
      <w:pBdr>
        <w:bottom w:val="single" w:sz="6" w:space="0" w:color="auto"/>
      </w:pBdr>
      <w:tabs>
        <w:tab w:val="clear" w:pos="4536"/>
      </w:tabs>
    </w:pPr>
    <w:r>
      <w:t xml:space="preserve">Table </w:t>
    </w:r>
    <w:r>
      <w:rPr>
        <w:rFonts w:hint="eastAsia"/>
      </w:rPr>
      <w:t>o</w:t>
    </w:r>
    <w:r>
      <w:t>f Contents</w:t>
    </w:r>
    <w:r>
      <w:tab/>
    </w:r>
    <w:r>
      <w:fldChar w:fldCharType="begin"/>
    </w:r>
    <w:r>
      <w:instrText xml:space="preserve"> PAGE  \* MERGEFORMAT </w:instrText>
    </w:r>
    <w:r>
      <w:fldChar w:fldCharType="separate"/>
    </w:r>
    <w:r w:rsidR="00230A60">
      <w:rPr>
        <w:noProof/>
      </w:rPr>
      <w:t>7</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5B2369" w14:textId="77777777" w:rsidR="00EB7F9C" w:rsidRPr="006A476E" w:rsidRDefault="00EB7F9C" w:rsidP="00865715">
    <w:pPr>
      <w:pStyle w:val="a3"/>
      <w:pBdr>
        <w:bottom w:val="single" w:sz="6" w:space="0" w:color="auto"/>
      </w:pBdr>
      <w:tabs>
        <w:tab w:val="clear" w:pos="4536"/>
      </w:tabs>
    </w:pPr>
    <w:r>
      <w:fldChar w:fldCharType="begin"/>
    </w:r>
    <w:r w:rsidRPr="00F4206F">
      <w:rPr>
        <w:lang w:val="en-GB"/>
      </w:rPr>
      <w:instrText xml:space="preserve"> STYLEREF "Title 1"\n  \* MERGEFORMAT </w:instrText>
    </w:r>
    <w:r>
      <w:fldChar w:fldCharType="separate"/>
    </w:r>
    <w:r w:rsidR="00230A60" w:rsidRPr="00230A60">
      <w:rPr>
        <w:bCs/>
        <w:noProof/>
      </w:rPr>
      <w:t>9</w:t>
    </w:r>
    <w:r>
      <w:rPr>
        <w:bCs/>
        <w:noProof/>
      </w:rPr>
      <w:fldChar w:fldCharType="end"/>
    </w:r>
    <w:r w:rsidRPr="006A476E">
      <w:t>  </w:t>
    </w:r>
    <w:r>
      <w:fldChar w:fldCharType="begin"/>
    </w:r>
    <w:r w:rsidRPr="00F4206F">
      <w:rPr>
        <w:lang w:val="en-GB"/>
      </w:rPr>
      <w:instrText xml:space="preserve"> STYLEREF "Title 1" \* MERGEFORMAT </w:instrText>
    </w:r>
    <w:r>
      <w:fldChar w:fldCharType="separate"/>
    </w:r>
    <w:r w:rsidR="00230A60">
      <w:rPr>
        <w:noProof/>
        <w:lang w:val="en-GB"/>
      </w:rPr>
      <w:t>Appendix</w:t>
    </w:r>
    <w:r>
      <w:rPr>
        <w:noProof/>
      </w:rPr>
      <w:fldChar w:fldCharType="end"/>
    </w:r>
    <w:r w:rsidRPr="006A476E">
      <w:tab/>
    </w:r>
    <w:r>
      <w:fldChar w:fldCharType="begin"/>
    </w:r>
    <w:r w:rsidRPr="0052701A">
      <w:instrText xml:space="preserve"> PAGE  \* MERGEFORMAT </w:instrText>
    </w:r>
    <w:r>
      <w:fldChar w:fldCharType="separate"/>
    </w:r>
    <w:r w:rsidR="00230A60">
      <w:rPr>
        <w:noProof/>
      </w:rPr>
      <w:t>75</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76EB4"/>
    <w:multiLevelType w:val="hybridMultilevel"/>
    <w:tmpl w:val="6750D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5640DC"/>
    <w:multiLevelType w:val="hybridMultilevel"/>
    <w:tmpl w:val="55A02D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88330C5"/>
    <w:multiLevelType w:val="hybridMultilevel"/>
    <w:tmpl w:val="3C90B1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8B360C0"/>
    <w:multiLevelType w:val="hybridMultilevel"/>
    <w:tmpl w:val="2766C2F6"/>
    <w:lvl w:ilvl="0" w:tplc="7A3CC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E75419D"/>
    <w:multiLevelType w:val="hybridMultilevel"/>
    <w:tmpl w:val="C12E7B1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0E770B34"/>
    <w:multiLevelType w:val="hybridMultilevel"/>
    <w:tmpl w:val="8B06C9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0C74DFC"/>
    <w:multiLevelType w:val="hybridMultilevel"/>
    <w:tmpl w:val="14D80818"/>
    <w:lvl w:ilvl="0" w:tplc="6A524828">
      <w:start w:val="1"/>
      <w:numFmt w:val="decimal"/>
      <w:lvlText w:val="(%1)"/>
      <w:lvlJc w:val="center"/>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64453DF"/>
    <w:multiLevelType w:val="hybridMultilevel"/>
    <w:tmpl w:val="6408E1CC"/>
    <w:lvl w:ilvl="0" w:tplc="3288D4BC">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18122ACB"/>
    <w:multiLevelType w:val="hybridMultilevel"/>
    <w:tmpl w:val="C206EB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87F62CA"/>
    <w:multiLevelType w:val="hybridMultilevel"/>
    <w:tmpl w:val="D624CDA2"/>
    <w:lvl w:ilvl="0" w:tplc="1BBE9CEA">
      <w:start w:val="1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A776F6C"/>
    <w:multiLevelType w:val="hybridMultilevel"/>
    <w:tmpl w:val="C89482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5A90BF6"/>
    <w:multiLevelType w:val="hybridMultilevel"/>
    <w:tmpl w:val="2E8CF922"/>
    <w:lvl w:ilvl="0" w:tplc="6396D8D0">
      <w:start w:val="1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98A52CC"/>
    <w:multiLevelType w:val="hybridMultilevel"/>
    <w:tmpl w:val="D84C6C30"/>
    <w:lvl w:ilvl="0" w:tplc="C090D46C">
      <w:start w:val="1"/>
      <w:numFmt w:val="decimal"/>
      <w:lvlText w:val="%1."/>
      <w:lvlJc w:val="left"/>
      <w:pPr>
        <w:ind w:left="720" w:hanging="360"/>
      </w:pPr>
      <w:rPr>
        <w:rFonts w:ascii="Times New Roman" w:hAnsi="Times New Roman" w:cs="Times New Roman"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2A634986"/>
    <w:multiLevelType w:val="hybridMultilevel"/>
    <w:tmpl w:val="BB28A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D135DD2"/>
    <w:multiLevelType w:val="hybridMultilevel"/>
    <w:tmpl w:val="1E70FFB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E5D548C"/>
    <w:multiLevelType w:val="hybridMultilevel"/>
    <w:tmpl w:val="F98629DC"/>
    <w:lvl w:ilvl="0" w:tplc="6A524828">
      <w:start w:val="1"/>
      <w:numFmt w:val="decimal"/>
      <w:lvlText w:val="(%1)"/>
      <w:lvlJc w:val="center"/>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E650D92"/>
    <w:multiLevelType w:val="multilevel"/>
    <w:tmpl w:val="081A322C"/>
    <w:lvl w:ilvl="0">
      <w:start w:val="1"/>
      <w:numFmt w:val="decimal"/>
      <w:pStyle w:val="Title1"/>
      <w:lvlText w:val="%1."/>
      <w:lvlJc w:val="left"/>
      <w:pPr>
        <w:tabs>
          <w:tab w:val="num" w:pos="567"/>
        </w:tabs>
        <w:ind w:left="567" w:hanging="567"/>
      </w:pPr>
      <w:rPr>
        <w:rFonts w:hint="default"/>
      </w:rPr>
    </w:lvl>
    <w:lvl w:ilvl="1">
      <w:start w:val="1"/>
      <w:numFmt w:val="decimal"/>
      <w:pStyle w:val="Title2"/>
      <w:lvlText w:val="%1.%2."/>
      <w:lvlJc w:val="left"/>
      <w:pPr>
        <w:tabs>
          <w:tab w:val="num" w:pos="851"/>
        </w:tabs>
        <w:ind w:left="851" w:hanging="851"/>
      </w:pPr>
      <w:rPr>
        <w:rFonts w:hint="default"/>
      </w:rPr>
    </w:lvl>
    <w:lvl w:ilvl="2">
      <w:start w:val="1"/>
      <w:numFmt w:val="decimal"/>
      <w:pStyle w:val="Title3"/>
      <w:lvlText w:val="%1.%2.%3."/>
      <w:lvlJc w:val="left"/>
      <w:pPr>
        <w:tabs>
          <w:tab w:val="num" w:pos="851"/>
        </w:tabs>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2E8E3F03"/>
    <w:multiLevelType w:val="hybridMultilevel"/>
    <w:tmpl w:val="BBEA994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2EF42BA"/>
    <w:multiLevelType w:val="hybridMultilevel"/>
    <w:tmpl w:val="54CA64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7BA2A78"/>
    <w:multiLevelType w:val="hybridMultilevel"/>
    <w:tmpl w:val="128ABEEE"/>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3">
    <w:nsid w:val="39577C50"/>
    <w:multiLevelType w:val="hybridMultilevel"/>
    <w:tmpl w:val="66AC2C5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nsid w:val="3FD20C2E"/>
    <w:multiLevelType w:val="hybridMultilevel"/>
    <w:tmpl w:val="F386D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0D8553B"/>
    <w:multiLevelType w:val="hybridMultilevel"/>
    <w:tmpl w:val="C34E43A6"/>
    <w:lvl w:ilvl="0" w:tplc="133E9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3BD77D0"/>
    <w:multiLevelType w:val="multilevel"/>
    <w:tmpl w:val="95A20F00"/>
    <w:lvl w:ilvl="0">
      <w:start w:val="3"/>
      <w:numFmt w:val="decimal"/>
      <w:lvlText w:val="%1"/>
      <w:lvlJc w:val="left"/>
      <w:pPr>
        <w:ind w:left="540" w:hanging="540"/>
      </w:pPr>
      <w:rPr>
        <w:rFonts w:hint="eastAsia"/>
      </w:rPr>
    </w:lvl>
    <w:lvl w:ilvl="1">
      <w:start w:val="2"/>
      <w:numFmt w:val="decimal"/>
      <w:lvlText w:val="%1.%2"/>
      <w:lvlJc w:val="left"/>
      <w:pPr>
        <w:ind w:left="540" w:hanging="54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7">
    <w:nsid w:val="43FC583A"/>
    <w:multiLevelType w:val="hybridMultilevel"/>
    <w:tmpl w:val="57224BD0"/>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8">
    <w:nsid w:val="44EA09E8"/>
    <w:multiLevelType w:val="hybridMultilevel"/>
    <w:tmpl w:val="EB1C268A"/>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50BD374D"/>
    <w:multiLevelType w:val="hybridMultilevel"/>
    <w:tmpl w:val="8236F32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2AF5852"/>
    <w:multiLevelType w:val="hybridMultilevel"/>
    <w:tmpl w:val="32B4B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9321E00"/>
    <w:multiLevelType w:val="hybridMultilevel"/>
    <w:tmpl w:val="C03683CA"/>
    <w:lvl w:ilvl="0" w:tplc="631A3042">
      <w:start w:val="1"/>
      <w:numFmt w:val="decimal"/>
      <w:pStyle w:val="TOCThesis"/>
      <w:lvlText w:val="[%1]"/>
      <w:lvlJc w:val="left"/>
      <w:pPr>
        <w:ind w:left="720" w:hanging="360"/>
      </w:pPr>
      <w:rPr>
        <w:rFonts w:ascii="Times New Roman" w:hAnsi="Times New Roman" w:hint="default"/>
        <w:b w:val="0"/>
        <w:i w:val="0"/>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nsid w:val="598C2569"/>
    <w:multiLevelType w:val="hybridMultilevel"/>
    <w:tmpl w:val="5AE221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613E42A2"/>
    <w:multiLevelType w:val="hybridMultilevel"/>
    <w:tmpl w:val="A8AAF93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4FC5AEE"/>
    <w:multiLevelType w:val="hybridMultilevel"/>
    <w:tmpl w:val="66B6E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655D7B28"/>
    <w:multiLevelType w:val="multilevel"/>
    <w:tmpl w:val="ADC4A6F0"/>
    <w:lvl w:ilvl="0">
      <w:start w:val="1"/>
      <w:numFmt w:val="bullet"/>
      <w:lvlText w:val=""/>
      <w:lvlJc w:val="left"/>
      <w:pPr>
        <w:ind w:left="1068" w:hanging="360"/>
      </w:pPr>
      <w:rPr>
        <w:rFonts w:ascii="Symbol" w:hAnsi="Symbol" w:hint="default"/>
      </w:rPr>
    </w:lvl>
    <w:lvl w:ilvl="1">
      <w:start w:val="1"/>
      <w:numFmt w:val="decimal"/>
      <w:lvlText w:val="(%1%2.1)"/>
      <w:lvlJc w:val="left"/>
      <w:pPr>
        <w:ind w:left="1500" w:hanging="432"/>
      </w:pPr>
      <w:rPr>
        <w:rFonts w:hint="default"/>
      </w:rPr>
    </w:lvl>
    <w:lvl w:ilvl="2">
      <w:start w:val="1"/>
      <w:numFmt w:val="decimal"/>
      <w:lvlText w:val="%1(%2.%3.1)"/>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36">
    <w:nsid w:val="6A6B5DCA"/>
    <w:multiLevelType w:val="hybridMultilevel"/>
    <w:tmpl w:val="A2D6953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6A807007"/>
    <w:multiLevelType w:val="hybridMultilevel"/>
    <w:tmpl w:val="AA1C8D22"/>
    <w:lvl w:ilvl="0" w:tplc="A746B9C0">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6C292922"/>
    <w:multiLevelType w:val="hybridMultilevel"/>
    <w:tmpl w:val="76842FDA"/>
    <w:lvl w:ilvl="0" w:tplc="21B0AB46">
      <w:start w:val="1"/>
      <w:numFmt w:val="decimal"/>
      <w:lvlText w:val="%1."/>
      <w:lvlJc w:val="left"/>
      <w:pPr>
        <w:ind w:left="720" w:hanging="360"/>
      </w:pPr>
      <w:rPr>
        <w:rFonts w:ascii="Times New Roman" w:hAnsi="Times New Roman" w:cs="Times New Roman" w:hint="default"/>
        <w:b w:val="0"/>
        <w:color w:val="auto"/>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D7F6271"/>
    <w:multiLevelType w:val="hybridMultilevel"/>
    <w:tmpl w:val="9B86C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706931BA"/>
    <w:multiLevelType w:val="hybridMultilevel"/>
    <w:tmpl w:val="1DEAFD88"/>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1">
    <w:nsid w:val="71674FFF"/>
    <w:multiLevelType w:val="hybridMultilevel"/>
    <w:tmpl w:val="29F03E1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719534FF"/>
    <w:multiLevelType w:val="hybridMultilevel"/>
    <w:tmpl w:val="F73AEE3C"/>
    <w:lvl w:ilvl="0" w:tplc="1A605EB0">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76E455C1"/>
    <w:multiLevelType w:val="hybridMultilevel"/>
    <w:tmpl w:val="C422C970"/>
    <w:lvl w:ilvl="0" w:tplc="700ABF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7ADA538B"/>
    <w:multiLevelType w:val="hybridMultilevel"/>
    <w:tmpl w:val="6798C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7E5B3907"/>
    <w:multiLevelType w:val="hybridMultilevel"/>
    <w:tmpl w:val="A55C32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3"/>
  </w:num>
  <w:num w:numId="2">
    <w:abstractNumId w:val="10"/>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9"/>
  </w:num>
  <w:num w:numId="1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1"/>
  </w:num>
  <w:num w:numId="14">
    <w:abstractNumId w:val="36"/>
  </w:num>
  <w:num w:numId="15">
    <w:abstractNumId w:val="39"/>
  </w:num>
  <w:num w:numId="16">
    <w:abstractNumId w:val="16"/>
  </w:num>
  <w:num w:numId="17">
    <w:abstractNumId w:val="28"/>
  </w:num>
  <w:num w:numId="18">
    <w:abstractNumId w:val="18"/>
  </w:num>
  <w:num w:numId="19">
    <w:abstractNumId w:val="24"/>
  </w:num>
  <w:num w:numId="20">
    <w:abstractNumId w:val="44"/>
  </w:num>
  <w:num w:numId="21">
    <w:abstractNumId w:val="35"/>
  </w:num>
  <w:num w:numId="22">
    <w:abstractNumId w:val="7"/>
  </w:num>
  <w:num w:numId="23">
    <w:abstractNumId w:val="14"/>
  </w:num>
  <w:num w:numId="24">
    <w:abstractNumId w:val="12"/>
  </w:num>
  <w:num w:numId="25">
    <w:abstractNumId w:val="11"/>
  </w:num>
  <w:num w:numId="26">
    <w:abstractNumId w:val="43"/>
  </w:num>
  <w:num w:numId="27">
    <w:abstractNumId w:val="13"/>
  </w:num>
  <w:num w:numId="28">
    <w:abstractNumId w:val="21"/>
  </w:num>
  <w:num w:numId="29">
    <w:abstractNumId w:val="45"/>
  </w:num>
  <w:num w:numId="30">
    <w:abstractNumId w:val="33"/>
  </w:num>
  <w:num w:numId="31">
    <w:abstractNumId w:val="32"/>
  </w:num>
  <w:num w:numId="32">
    <w:abstractNumId w:val="5"/>
  </w:num>
  <w:num w:numId="33">
    <w:abstractNumId w:val="42"/>
  </w:num>
  <w:num w:numId="34">
    <w:abstractNumId w:val="4"/>
  </w:num>
  <w:num w:numId="35">
    <w:abstractNumId w:val="9"/>
  </w:num>
  <w:num w:numId="36">
    <w:abstractNumId w:val="38"/>
  </w:num>
  <w:num w:numId="37">
    <w:abstractNumId w:val="15"/>
  </w:num>
  <w:num w:numId="38">
    <w:abstractNumId w:val="6"/>
  </w:num>
  <w:num w:numId="39">
    <w:abstractNumId w:val="25"/>
  </w:num>
  <w:num w:numId="40">
    <w:abstractNumId w:val="30"/>
  </w:num>
  <w:num w:numId="41">
    <w:abstractNumId w:val="19"/>
  </w:num>
  <w:num w:numId="42">
    <w:abstractNumId w:val="3"/>
  </w:num>
  <w:num w:numId="43">
    <w:abstractNumId w:val="8"/>
  </w:num>
  <w:num w:numId="44">
    <w:abstractNumId w:val="34"/>
  </w:num>
  <w:num w:numId="45">
    <w:abstractNumId w:val="22"/>
  </w:num>
  <w:num w:numId="46">
    <w:abstractNumId w:val="40"/>
  </w:num>
  <w:num w:numId="47">
    <w:abstractNumId w:val="20"/>
  </w:num>
  <w:num w:numId="48">
    <w:abstractNumId w:val="41"/>
  </w:num>
  <w:num w:numId="49">
    <w:abstractNumId w:val="27"/>
  </w:num>
  <w:num w:numId="50">
    <w:abstractNumId w:val="29"/>
  </w:num>
  <w:num w:numId="51">
    <w:abstractNumId w:val="17"/>
  </w:num>
  <w:num w:numId="52">
    <w:abstractNumId w:val="0"/>
  </w:num>
  <w:num w:numId="53">
    <w:abstractNumId w:val="1"/>
  </w:num>
  <w:num w:numId="54">
    <w:abstractNumId w:val="2"/>
  </w:num>
  <w:num w:numId="55">
    <w:abstractNumId w:val="26"/>
  </w:num>
  <w:num w:numId="56">
    <w:abstractNumId w:val="3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8"/>
  <w:bordersDoNotSurroundHeader/>
  <w:bordersDoNotSurroundFooter/>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65C"/>
    <w:rsid w:val="00001D3E"/>
    <w:rsid w:val="00005759"/>
    <w:rsid w:val="0000598B"/>
    <w:rsid w:val="00006B19"/>
    <w:rsid w:val="00006D12"/>
    <w:rsid w:val="00011087"/>
    <w:rsid w:val="0001340B"/>
    <w:rsid w:val="00015D1E"/>
    <w:rsid w:val="0001603C"/>
    <w:rsid w:val="000200DE"/>
    <w:rsid w:val="000211CB"/>
    <w:rsid w:val="00021831"/>
    <w:rsid w:val="00021AA7"/>
    <w:rsid w:val="0002367E"/>
    <w:rsid w:val="00025713"/>
    <w:rsid w:val="00043097"/>
    <w:rsid w:val="00044EF3"/>
    <w:rsid w:val="00057AE5"/>
    <w:rsid w:val="0006230C"/>
    <w:rsid w:val="00062965"/>
    <w:rsid w:val="000631DA"/>
    <w:rsid w:val="00073765"/>
    <w:rsid w:val="00076BAC"/>
    <w:rsid w:val="00076DF9"/>
    <w:rsid w:val="00080FE9"/>
    <w:rsid w:val="00082759"/>
    <w:rsid w:val="00082914"/>
    <w:rsid w:val="00082F2A"/>
    <w:rsid w:val="000837FB"/>
    <w:rsid w:val="00084143"/>
    <w:rsid w:val="0008495A"/>
    <w:rsid w:val="00085394"/>
    <w:rsid w:val="00090295"/>
    <w:rsid w:val="00092972"/>
    <w:rsid w:val="00093330"/>
    <w:rsid w:val="000957D0"/>
    <w:rsid w:val="00095C8D"/>
    <w:rsid w:val="000A1130"/>
    <w:rsid w:val="000A2059"/>
    <w:rsid w:val="000A7269"/>
    <w:rsid w:val="000A7FEF"/>
    <w:rsid w:val="000B471E"/>
    <w:rsid w:val="000B7E09"/>
    <w:rsid w:val="000C0565"/>
    <w:rsid w:val="000C2B88"/>
    <w:rsid w:val="000C4767"/>
    <w:rsid w:val="000C6A3E"/>
    <w:rsid w:val="000D2C38"/>
    <w:rsid w:val="000E01B7"/>
    <w:rsid w:val="000E1204"/>
    <w:rsid w:val="000E6747"/>
    <w:rsid w:val="000E6EE1"/>
    <w:rsid w:val="000F04A9"/>
    <w:rsid w:val="000F0A91"/>
    <w:rsid w:val="000F50E9"/>
    <w:rsid w:val="000F7384"/>
    <w:rsid w:val="000F7995"/>
    <w:rsid w:val="00101133"/>
    <w:rsid w:val="001011F0"/>
    <w:rsid w:val="00104035"/>
    <w:rsid w:val="0010569E"/>
    <w:rsid w:val="001132F8"/>
    <w:rsid w:val="00113887"/>
    <w:rsid w:val="00114F12"/>
    <w:rsid w:val="00115529"/>
    <w:rsid w:val="001179BA"/>
    <w:rsid w:val="0012055F"/>
    <w:rsid w:val="0012530B"/>
    <w:rsid w:val="00126E49"/>
    <w:rsid w:val="0013016C"/>
    <w:rsid w:val="00135555"/>
    <w:rsid w:val="0013584F"/>
    <w:rsid w:val="00136385"/>
    <w:rsid w:val="0014099B"/>
    <w:rsid w:val="001419B8"/>
    <w:rsid w:val="0014210E"/>
    <w:rsid w:val="00142267"/>
    <w:rsid w:val="00143C5A"/>
    <w:rsid w:val="00143D76"/>
    <w:rsid w:val="00144198"/>
    <w:rsid w:val="00145AA1"/>
    <w:rsid w:val="001501B1"/>
    <w:rsid w:val="00150E6D"/>
    <w:rsid w:val="00157F01"/>
    <w:rsid w:val="0016211B"/>
    <w:rsid w:val="00162531"/>
    <w:rsid w:val="00162B77"/>
    <w:rsid w:val="00164653"/>
    <w:rsid w:val="00166A47"/>
    <w:rsid w:val="00171E5F"/>
    <w:rsid w:val="001722B9"/>
    <w:rsid w:val="001734F6"/>
    <w:rsid w:val="0017519F"/>
    <w:rsid w:val="00175557"/>
    <w:rsid w:val="00175590"/>
    <w:rsid w:val="00175CA4"/>
    <w:rsid w:val="0017631B"/>
    <w:rsid w:val="0017658F"/>
    <w:rsid w:val="00180C91"/>
    <w:rsid w:val="0018589D"/>
    <w:rsid w:val="00190231"/>
    <w:rsid w:val="001913AD"/>
    <w:rsid w:val="00193804"/>
    <w:rsid w:val="001A11A7"/>
    <w:rsid w:val="001A7E97"/>
    <w:rsid w:val="001B1430"/>
    <w:rsid w:val="001B1936"/>
    <w:rsid w:val="001B19B8"/>
    <w:rsid w:val="001B2034"/>
    <w:rsid w:val="001B21F0"/>
    <w:rsid w:val="001B586D"/>
    <w:rsid w:val="001B7AF9"/>
    <w:rsid w:val="001C2661"/>
    <w:rsid w:val="001C3754"/>
    <w:rsid w:val="001C4C52"/>
    <w:rsid w:val="001C670A"/>
    <w:rsid w:val="001C7D2A"/>
    <w:rsid w:val="001D5C26"/>
    <w:rsid w:val="001D7C1B"/>
    <w:rsid w:val="00200EAA"/>
    <w:rsid w:val="00201814"/>
    <w:rsid w:val="00201B51"/>
    <w:rsid w:val="002047BF"/>
    <w:rsid w:val="002055E7"/>
    <w:rsid w:val="00206F3A"/>
    <w:rsid w:val="002153A7"/>
    <w:rsid w:val="002158D2"/>
    <w:rsid w:val="0022465F"/>
    <w:rsid w:val="00225F27"/>
    <w:rsid w:val="00226AD6"/>
    <w:rsid w:val="002273E9"/>
    <w:rsid w:val="00230A60"/>
    <w:rsid w:val="00232BD0"/>
    <w:rsid w:val="002343E5"/>
    <w:rsid w:val="00235059"/>
    <w:rsid w:val="00235072"/>
    <w:rsid w:val="002357B0"/>
    <w:rsid w:val="002378DB"/>
    <w:rsid w:val="002420BA"/>
    <w:rsid w:val="00244856"/>
    <w:rsid w:val="00245516"/>
    <w:rsid w:val="00247D30"/>
    <w:rsid w:val="002542C3"/>
    <w:rsid w:val="00261BC9"/>
    <w:rsid w:val="00262C3A"/>
    <w:rsid w:val="00262D08"/>
    <w:rsid w:val="0026543E"/>
    <w:rsid w:val="002726FC"/>
    <w:rsid w:val="00275FFD"/>
    <w:rsid w:val="00277A88"/>
    <w:rsid w:val="0028438A"/>
    <w:rsid w:val="00284CF5"/>
    <w:rsid w:val="002867DB"/>
    <w:rsid w:val="00286EC7"/>
    <w:rsid w:val="00290DF5"/>
    <w:rsid w:val="002A3217"/>
    <w:rsid w:val="002A5EF7"/>
    <w:rsid w:val="002A6C88"/>
    <w:rsid w:val="002A7728"/>
    <w:rsid w:val="002A7F0D"/>
    <w:rsid w:val="002B38E4"/>
    <w:rsid w:val="002B390B"/>
    <w:rsid w:val="002B74D7"/>
    <w:rsid w:val="002C1DED"/>
    <w:rsid w:val="002C26D3"/>
    <w:rsid w:val="002C6CA6"/>
    <w:rsid w:val="002C6DDB"/>
    <w:rsid w:val="002D48E0"/>
    <w:rsid w:val="002D5E8C"/>
    <w:rsid w:val="002E3771"/>
    <w:rsid w:val="002E761A"/>
    <w:rsid w:val="002F287E"/>
    <w:rsid w:val="002F5D8E"/>
    <w:rsid w:val="00300B4E"/>
    <w:rsid w:val="003015FB"/>
    <w:rsid w:val="00302BCE"/>
    <w:rsid w:val="00304300"/>
    <w:rsid w:val="0030483F"/>
    <w:rsid w:val="00304C83"/>
    <w:rsid w:val="00310AD1"/>
    <w:rsid w:val="00311923"/>
    <w:rsid w:val="00312299"/>
    <w:rsid w:val="0031431B"/>
    <w:rsid w:val="00315C09"/>
    <w:rsid w:val="00323428"/>
    <w:rsid w:val="00323E34"/>
    <w:rsid w:val="003321C2"/>
    <w:rsid w:val="00333EA1"/>
    <w:rsid w:val="00335B4F"/>
    <w:rsid w:val="0034413B"/>
    <w:rsid w:val="00350286"/>
    <w:rsid w:val="003530F5"/>
    <w:rsid w:val="0035378D"/>
    <w:rsid w:val="003541F3"/>
    <w:rsid w:val="00360BC9"/>
    <w:rsid w:val="00361A9C"/>
    <w:rsid w:val="003640BB"/>
    <w:rsid w:val="003644C4"/>
    <w:rsid w:val="00367E2B"/>
    <w:rsid w:val="00372350"/>
    <w:rsid w:val="003737A9"/>
    <w:rsid w:val="003765C2"/>
    <w:rsid w:val="0038007C"/>
    <w:rsid w:val="00380119"/>
    <w:rsid w:val="00380E59"/>
    <w:rsid w:val="0038532B"/>
    <w:rsid w:val="003855AF"/>
    <w:rsid w:val="00390149"/>
    <w:rsid w:val="0039607B"/>
    <w:rsid w:val="003964CA"/>
    <w:rsid w:val="00396CEE"/>
    <w:rsid w:val="003A059E"/>
    <w:rsid w:val="003B1D6D"/>
    <w:rsid w:val="003B4816"/>
    <w:rsid w:val="003B6801"/>
    <w:rsid w:val="003B6A40"/>
    <w:rsid w:val="003C1015"/>
    <w:rsid w:val="003C79E1"/>
    <w:rsid w:val="003D043C"/>
    <w:rsid w:val="003D4DD8"/>
    <w:rsid w:val="003D7517"/>
    <w:rsid w:val="003E1758"/>
    <w:rsid w:val="003E1F3A"/>
    <w:rsid w:val="003E310D"/>
    <w:rsid w:val="003E39F6"/>
    <w:rsid w:val="003F0C74"/>
    <w:rsid w:val="003F288F"/>
    <w:rsid w:val="003F499C"/>
    <w:rsid w:val="004005F7"/>
    <w:rsid w:val="004016B8"/>
    <w:rsid w:val="00402CDE"/>
    <w:rsid w:val="00404AE7"/>
    <w:rsid w:val="00412B78"/>
    <w:rsid w:val="00420F11"/>
    <w:rsid w:val="00422D83"/>
    <w:rsid w:val="00424917"/>
    <w:rsid w:val="00425FD9"/>
    <w:rsid w:val="0042707A"/>
    <w:rsid w:val="004279F9"/>
    <w:rsid w:val="00430B0D"/>
    <w:rsid w:val="0043241A"/>
    <w:rsid w:val="0043585C"/>
    <w:rsid w:val="0044075A"/>
    <w:rsid w:val="0044461A"/>
    <w:rsid w:val="0044760E"/>
    <w:rsid w:val="00450983"/>
    <w:rsid w:val="00455044"/>
    <w:rsid w:val="00455F17"/>
    <w:rsid w:val="00462532"/>
    <w:rsid w:val="004665FE"/>
    <w:rsid w:val="004716FD"/>
    <w:rsid w:val="00472791"/>
    <w:rsid w:val="00483A11"/>
    <w:rsid w:val="00484DFA"/>
    <w:rsid w:val="00485C52"/>
    <w:rsid w:val="00485C68"/>
    <w:rsid w:val="00496683"/>
    <w:rsid w:val="004A1F62"/>
    <w:rsid w:val="004B09AD"/>
    <w:rsid w:val="004B21ED"/>
    <w:rsid w:val="004B328D"/>
    <w:rsid w:val="004B5837"/>
    <w:rsid w:val="004B751E"/>
    <w:rsid w:val="004B7745"/>
    <w:rsid w:val="004C1193"/>
    <w:rsid w:val="004C62DB"/>
    <w:rsid w:val="004C7295"/>
    <w:rsid w:val="004C7335"/>
    <w:rsid w:val="004D4A0D"/>
    <w:rsid w:val="004E295B"/>
    <w:rsid w:val="004E4190"/>
    <w:rsid w:val="004E4791"/>
    <w:rsid w:val="004E4A6C"/>
    <w:rsid w:val="004E72D6"/>
    <w:rsid w:val="004F002B"/>
    <w:rsid w:val="004F418D"/>
    <w:rsid w:val="004F7DB5"/>
    <w:rsid w:val="00502155"/>
    <w:rsid w:val="005022D2"/>
    <w:rsid w:val="00502D11"/>
    <w:rsid w:val="0050397C"/>
    <w:rsid w:val="00503A37"/>
    <w:rsid w:val="00510F82"/>
    <w:rsid w:val="00514576"/>
    <w:rsid w:val="00515CCB"/>
    <w:rsid w:val="00516E78"/>
    <w:rsid w:val="0052274F"/>
    <w:rsid w:val="00522929"/>
    <w:rsid w:val="0052701A"/>
    <w:rsid w:val="005277C4"/>
    <w:rsid w:val="005307CA"/>
    <w:rsid w:val="00533D34"/>
    <w:rsid w:val="005362BF"/>
    <w:rsid w:val="00542BA2"/>
    <w:rsid w:val="0055623D"/>
    <w:rsid w:val="00556467"/>
    <w:rsid w:val="00560ABB"/>
    <w:rsid w:val="005615FB"/>
    <w:rsid w:val="0056186A"/>
    <w:rsid w:val="0056193E"/>
    <w:rsid w:val="00563B92"/>
    <w:rsid w:val="00566386"/>
    <w:rsid w:val="00570F46"/>
    <w:rsid w:val="00572BFF"/>
    <w:rsid w:val="00572CC2"/>
    <w:rsid w:val="005778A3"/>
    <w:rsid w:val="005841DE"/>
    <w:rsid w:val="005875A7"/>
    <w:rsid w:val="00590843"/>
    <w:rsid w:val="00591E5A"/>
    <w:rsid w:val="005921EF"/>
    <w:rsid w:val="005930AC"/>
    <w:rsid w:val="005A3D31"/>
    <w:rsid w:val="005A51FA"/>
    <w:rsid w:val="005A73C6"/>
    <w:rsid w:val="005B02CC"/>
    <w:rsid w:val="005B2226"/>
    <w:rsid w:val="005B27E5"/>
    <w:rsid w:val="005B2B99"/>
    <w:rsid w:val="005B4E24"/>
    <w:rsid w:val="005B61EB"/>
    <w:rsid w:val="005B7456"/>
    <w:rsid w:val="005B7DE8"/>
    <w:rsid w:val="005C06A8"/>
    <w:rsid w:val="005C0D78"/>
    <w:rsid w:val="005C1AA1"/>
    <w:rsid w:val="005D12C8"/>
    <w:rsid w:val="005D20F3"/>
    <w:rsid w:val="005D4192"/>
    <w:rsid w:val="005D4CCC"/>
    <w:rsid w:val="005D567B"/>
    <w:rsid w:val="005D5F49"/>
    <w:rsid w:val="005D6A90"/>
    <w:rsid w:val="005E4E3F"/>
    <w:rsid w:val="005E6A38"/>
    <w:rsid w:val="0060190B"/>
    <w:rsid w:val="00603040"/>
    <w:rsid w:val="006071BA"/>
    <w:rsid w:val="00607636"/>
    <w:rsid w:val="006118EE"/>
    <w:rsid w:val="00612300"/>
    <w:rsid w:val="006124A4"/>
    <w:rsid w:val="00615A76"/>
    <w:rsid w:val="00617666"/>
    <w:rsid w:val="0062209A"/>
    <w:rsid w:val="00634560"/>
    <w:rsid w:val="00635025"/>
    <w:rsid w:val="00635F4B"/>
    <w:rsid w:val="0063606F"/>
    <w:rsid w:val="006434F3"/>
    <w:rsid w:val="00643653"/>
    <w:rsid w:val="00650660"/>
    <w:rsid w:val="006506A7"/>
    <w:rsid w:val="00651233"/>
    <w:rsid w:val="00651331"/>
    <w:rsid w:val="00653925"/>
    <w:rsid w:val="00653D4E"/>
    <w:rsid w:val="00654676"/>
    <w:rsid w:val="00655EA0"/>
    <w:rsid w:val="006571F5"/>
    <w:rsid w:val="006621BA"/>
    <w:rsid w:val="006629BF"/>
    <w:rsid w:val="00662D93"/>
    <w:rsid w:val="00666926"/>
    <w:rsid w:val="00667377"/>
    <w:rsid w:val="0067191F"/>
    <w:rsid w:val="00680883"/>
    <w:rsid w:val="00683351"/>
    <w:rsid w:val="00685993"/>
    <w:rsid w:val="006918C4"/>
    <w:rsid w:val="00692A30"/>
    <w:rsid w:val="0069547D"/>
    <w:rsid w:val="00695E40"/>
    <w:rsid w:val="00697918"/>
    <w:rsid w:val="006A0ADF"/>
    <w:rsid w:val="006A19AD"/>
    <w:rsid w:val="006A1D7A"/>
    <w:rsid w:val="006A476E"/>
    <w:rsid w:val="006A71A0"/>
    <w:rsid w:val="006B0681"/>
    <w:rsid w:val="006B0689"/>
    <w:rsid w:val="006B53DB"/>
    <w:rsid w:val="006C4C8E"/>
    <w:rsid w:val="006C6B3C"/>
    <w:rsid w:val="006D2025"/>
    <w:rsid w:val="006D5613"/>
    <w:rsid w:val="006E2190"/>
    <w:rsid w:val="006E2C98"/>
    <w:rsid w:val="006E435D"/>
    <w:rsid w:val="006F362C"/>
    <w:rsid w:val="006F416D"/>
    <w:rsid w:val="006F655C"/>
    <w:rsid w:val="00700DE9"/>
    <w:rsid w:val="00701629"/>
    <w:rsid w:val="0070358A"/>
    <w:rsid w:val="0070672E"/>
    <w:rsid w:val="00712065"/>
    <w:rsid w:val="00715413"/>
    <w:rsid w:val="00715F7E"/>
    <w:rsid w:val="00716334"/>
    <w:rsid w:val="00721427"/>
    <w:rsid w:val="00725F1A"/>
    <w:rsid w:val="00726A26"/>
    <w:rsid w:val="00735C4F"/>
    <w:rsid w:val="0074004D"/>
    <w:rsid w:val="00740DF8"/>
    <w:rsid w:val="007421F2"/>
    <w:rsid w:val="00745580"/>
    <w:rsid w:val="00752CCF"/>
    <w:rsid w:val="00755901"/>
    <w:rsid w:val="00760232"/>
    <w:rsid w:val="00760B8B"/>
    <w:rsid w:val="00760F0B"/>
    <w:rsid w:val="00765B01"/>
    <w:rsid w:val="00766157"/>
    <w:rsid w:val="00770098"/>
    <w:rsid w:val="007713F8"/>
    <w:rsid w:val="00771A7D"/>
    <w:rsid w:val="0077774C"/>
    <w:rsid w:val="00785B4F"/>
    <w:rsid w:val="0078614C"/>
    <w:rsid w:val="0079339C"/>
    <w:rsid w:val="00796052"/>
    <w:rsid w:val="00797322"/>
    <w:rsid w:val="007A37F7"/>
    <w:rsid w:val="007B32B0"/>
    <w:rsid w:val="007B3C98"/>
    <w:rsid w:val="007B3FDC"/>
    <w:rsid w:val="007B48B3"/>
    <w:rsid w:val="007B4EC8"/>
    <w:rsid w:val="007B66BE"/>
    <w:rsid w:val="007C1310"/>
    <w:rsid w:val="007C1952"/>
    <w:rsid w:val="007C2681"/>
    <w:rsid w:val="007C2F10"/>
    <w:rsid w:val="007C3CB1"/>
    <w:rsid w:val="007C47B3"/>
    <w:rsid w:val="007C54CB"/>
    <w:rsid w:val="007C61B1"/>
    <w:rsid w:val="007C62EF"/>
    <w:rsid w:val="007D24A1"/>
    <w:rsid w:val="007E1008"/>
    <w:rsid w:val="007E43C9"/>
    <w:rsid w:val="007E481C"/>
    <w:rsid w:val="007E5223"/>
    <w:rsid w:val="007F4623"/>
    <w:rsid w:val="007F51A9"/>
    <w:rsid w:val="007F7A73"/>
    <w:rsid w:val="00800F35"/>
    <w:rsid w:val="00802A70"/>
    <w:rsid w:val="00804843"/>
    <w:rsid w:val="00804C36"/>
    <w:rsid w:val="00805A50"/>
    <w:rsid w:val="008073FB"/>
    <w:rsid w:val="00810304"/>
    <w:rsid w:val="00812C0E"/>
    <w:rsid w:val="0081336F"/>
    <w:rsid w:val="00814AE3"/>
    <w:rsid w:val="00817858"/>
    <w:rsid w:val="008216E2"/>
    <w:rsid w:val="00826ABB"/>
    <w:rsid w:val="00827946"/>
    <w:rsid w:val="008318B6"/>
    <w:rsid w:val="00832E7C"/>
    <w:rsid w:val="008341D7"/>
    <w:rsid w:val="00835E9D"/>
    <w:rsid w:val="00840EAD"/>
    <w:rsid w:val="00841826"/>
    <w:rsid w:val="008430A2"/>
    <w:rsid w:val="0084401C"/>
    <w:rsid w:val="0084658D"/>
    <w:rsid w:val="008535BD"/>
    <w:rsid w:val="00855885"/>
    <w:rsid w:val="00857051"/>
    <w:rsid w:val="008605F7"/>
    <w:rsid w:val="00861657"/>
    <w:rsid w:val="00865715"/>
    <w:rsid w:val="0086764C"/>
    <w:rsid w:val="00867C4D"/>
    <w:rsid w:val="00867DEA"/>
    <w:rsid w:val="00872E5C"/>
    <w:rsid w:val="008733B1"/>
    <w:rsid w:val="0087364B"/>
    <w:rsid w:val="00877079"/>
    <w:rsid w:val="008817F7"/>
    <w:rsid w:val="00886C56"/>
    <w:rsid w:val="008902E3"/>
    <w:rsid w:val="008A0ED0"/>
    <w:rsid w:val="008A4793"/>
    <w:rsid w:val="008A6F42"/>
    <w:rsid w:val="008A7ECF"/>
    <w:rsid w:val="008B09A0"/>
    <w:rsid w:val="008B1DA7"/>
    <w:rsid w:val="008B2837"/>
    <w:rsid w:val="008B38E0"/>
    <w:rsid w:val="008B3C00"/>
    <w:rsid w:val="008B3E8B"/>
    <w:rsid w:val="008B6ACA"/>
    <w:rsid w:val="008C1366"/>
    <w:rsid w:val="008C2446"/>
    <w:rsid w:val="008C295F"/>
    <w:rsid w:val="008D0C56"/>
    <w:rsid w:val="008D115E"/>
    <w:rsid w:val="008D3A4F"/>
    <w:rsid w:val="008E2BB7"/>
    <w:rsid w:val="008F04EB"/>
    <w:rsid w:val="008F1CDE"/>
    <w:rsid w:val="008F75C0"/>
    <w:rsid w:val="00901A9D"/>
    <w:rsid w:val="00901BC1"/>
    <w:rsid w:val="009104C2"/>
    <w:rsid w:val="00911623"/>
    <w:rsid w:val="00917AF2"/>
    <w:rsid w:val="00922611"/>
    <w:rsid w:val="00934243"/>
    <w:rsid w:val="00934427"/>
    <w:rsid w:val="009344E3"/>
    <w:rsid w:val="009349E8"/>
    <w:rsid w:val="00937358"/>
    <w:rsid w:val="00942406"/>
    <w:rsid w:val="009440D1"/>
    <w:rsid w:val="00944C54"/>
    <w:rsid w:val="009472E7"/>
    <w:rsid w:val="00951360"/>
    <w:rsid w:val="00951511"/>
    <w:rsid w:val="00955EAD"/>
    <w:rsid w:val="00956276"/>
    <w:rsid w:val="00957362"/>
    <w:rsid w:val="00961824"/>
    <w:rsid w:val="00961F60"/>
    <w:rsid w:val="0096224C"/>
    <w:rsid w:val="009630E4"/>
    <w:rsid w:val="00974D55"/>
    <w:rsid w:val="00976237"/>
    <w:rsid w:val="0097712F"/>
    <w:rsid w:val="009779BF"/>
    <w:rsid w:val="0098252B"/>
    <w:rsid w:val="00983319"/>
    <w:rsid w:val="00987BCA"/>
    <w:rsid w:val="00990EE0"/>
    <w:rsid w:val="00997981"/>
    <w:rsid w:val="00997D04"/>
    <w:rsid w:val="009A1910"/>
    <w:rsid w:val="009A2F8C"/>
    <w:rsid w:val="009B03F3"/>
    <w:rsid w:val="009B38F6"/>
    <w:rsid w:val="009B3BFF"/>
    <w:rsid w:val="009B717C"/>
    <w:rsid w:val="009B77F1"/>
    <w:rsid w:val="009C264E"/>
    <w:rsid w:val="009C5761"/>
    <w:rsid w:val="009C5820"/>
    <w:rsid w:val="009C7B52"/>
    <w:rsid w:val="009D01CF"/>
    <w:rsid w:val="009D1885"/>
    <w:rsid w:val="009D1B14"/>
    <w:rsid w:val="009D41CB"/>
    <w:rsid w:val="009D6EAC"/>
    <w:rsid w:val="009D7036"/>
    <w:rsid w:val="009E0102"/>
    <w:rsid w:val="009E0398"/>
    <w:rsid w:val="009E2AEE"/>
    <w:rsid w:val="009E2E10"/>
    <w:rsid w:val="009E3DF5"/>
    <w:rsid w:val="009E4465"/>
    <w:rsid w:val="009E6B9F"/>
    <w:rsid w:val="009F2CB4"/>
    <w:rsid w:val="009F3344"/>
    <w:rsid w:val="009F50CF"/>
    <w:rsid w:val="00A0131F"/>
    <w:rsid w:val="00A0308F"/>
    <w:rsid w:val="00A06F9C"/>
    <w:rsid w:val="00A07692"/>
    <w:rsid w:val="00A10AD5"/>
    <w:rsid w:val="00A10DA1"/>
    <w:rsid w:val="00A141A6"/>
    <w:rsid w:val="00A14C8F"/>
    <w:rsid w:val="00A161D5"/>
    <w:rsid w:val="00A1721B"/>
    <w:rsid w:val="00A218F0"/>
    <w:rsid w:val="00A24954"/>
    <w:rsid w:val="00A37C97"/>
    <w:rsid w:val="00A4308F"/>
    <w:rsid w:val="00A43342"/>
    <w:rsid w:val="00A434C1"/>
    <w:rsid w:val="00A452A8"/>
    <w:rsid w:val="00A45EBC"/>
    <w:rsid w:val="00A52FA9"/>
    <w:rsid w:val="00A545E2"/>
    <w:rsid w:val="00A5756E"/>
    <w:rsid w:val="00A637E9"/>
    <w:rsid w:val="00A70611"/>
    <w:rsid w:val="00A71730"/>
    <w:rsid w:val="00A82044"/>
    <w:rsid w:val="00A83313"/>
    <w:rsid w:val="00A877E1"/>
    <w:rsid w:val="00A92DD7"/>
    <w:rsid w:val="00A96509"/>
    <w:rsid w:val="00A97C4C"/>
    <w:rsid w:val="00AA2768"/>
    <w:rsid w:val="00AA565B"/>
    <w:rsid w:val="00AB03B5"/>
    <w:rsid w:val="00AB506B"/>
    <w:rsid w:val="00AC2114"/>
    <w:rsid w:val="00AC3052"/>
    <w:rsid w:val="00AC42C5"/>
    <w:rsid w:val="00AC6C59"/>
    <w:rsid w:val="00AD09DC"/>
    <w:rsid w:val="00AD68C4"/>
    <w:rsid w:val="00AE40F0"/>
    <w:rsid w:val="00AF16EA"/>
    <w:rsid w:val="00AF68F8"/>
    <w:rsid w:val="00B0165C"/>
    <w:rsid w:val="00B02189"/>
    <w:rsid w:val="00B044C1"/>
    <w:rsid w:val="00B05B1C"/>
    <w:rsid w:val="00B13046"/>
    <w:rsid w:val="00B13669"/>
    <w:rsid w:val="00B13B5F"/>
    <w:rsid w:val="00B17A5A"/>
    <w:rsid w:val="00B245AF"/>
    <w:rsid w:val="00B255BD"/>
    <w:rsid w:val="00B26951"/>
    <w:rsid w:val="00B307DD"/>
    <w:rsid w:val="00B41D04"/>
    <w:rsid w:val="00B50E13"/>
    <w:rsid w:val="00B527E3"/>
    <w:rsid w:val="00B532C4"/>
    <w:rsid w:val="00B604E0"/>
    <w:rsid w:val="00B61286"/>
    <w:rsid w:val="00B61A75"/>
    <w:rsid w:val="00B61AE3"/>
    <w:rsid w:val="00B6320A"/>
    <w:rsid w:val="00B64F8B"/>
    <w:rsid w:val="00B66DF6"/>
    <w:rsid w:val="00B70B96"/>
    <w:rsid w:val="00B7184F"/>
    <w:rsid w:val="00B7213B"/>
    <w:rsid w:val="00B74E40"/>
    <w:rsid w:val="00B81ACB"/>
    <w:rsid w:val="00B8213A"/>
    <w:rsid w:val="00B82436"/>
    <w:rsid w:val="00B83A26"/>
    <w:rsid w:val="00B84550"/>
    <w:rsid w:val="00B85290"/>
    <w:rsid w:val="00B85498"/>
    <w:rsid w:val="00B94A75"/>
    <w:rsid w:val="00B97396"/>
    <w:rsid w:val="00BA0FC3"/>
    <w:rsid w:val="00BA3D2E"/>
    <w:rsid w:val="00BA5BEE"/>
    <w:rsid w:val="00BA641B"/>
    <w:rsid w:val="00BA6D5C"/>
    <w:rsid w:val="00BA7316"/>
    <w:rsid w:val="00BA7FE3"/>
    <w:rsid w:val="00BB5FB6"/>
    <w:rsid w:val="00BB6F8E"/>
    <w:rsid w:val="00BC3097"/>
    <w:rsid w:val="00BC5E90"/>
    <w:rsid w:val="00BC7F05"/>
    <w:rsid w:val="00BD0C89"/>
    <w:rsid w:val="00BD3820"/>
    <w:rsid w:val="00BD6484"/>
    <w:rsid w:val="00BE1779"/>
    <w:rsid w:val="00BE1E3C"/>
    <w:rsid w:val="00BE3847"/>
    <w:rsid w:val="00BE497E"/>
    <w:rsid w:val="00BE7B50"/>
    <w:rsid w:val="00BF0428"/>
    <w:rsid w:val="00BF2922"/>
    <w:rsid w:val="00BF3436"/>
    <w:rsid w:val="00BF6284"/>
    <w:rsid w:val="00BF65CE"/>
    <w:rsid w:val="00BF79B4"/>
    <w:rsid w:val="00C000B0"/>
    <w:rsid w:val="00C101AA"/>
    <w:rsid w:val="00C1307E"/>
    <w:rsid w:val="00C17F6C"/>
    <w:rsid w:val="00C21131"/>
    <w:rsid w:val="00C213A4"/>
    <w:rsid w:val="00C22A88"/>
    <w:rsid w:val="00C23488"/>
    <w:rsid w:val="00C30179"/>
    <w:rsid w:val="00C32B0C"/>
    <w:rsid w:val="00C33C41"/>
    <w:rsid w:val="00C354AD"/>
    <w:rsid w:val="00C44A1A"/>
    <w:rsid w:val="00C453C4"/>
    <w:rsid w:val="00C45DD6"/>
    <w:rsid w:val="00C47DEB"/>
    <w:rsid w:val="00C50432"/>
    <w:rsid w:val="00C535F4"/>
    <w:rsid w:val="00C53B9C"/>
    <w:rsid w:val="00C6085D"/>
    <w:rsid w:val="00C61FC9"/>
    <w:rsid w:val="00C621EF"/>
    <w:rsid w:val="00C62A95"/>
    <w:rsid w:val="00C62B56"/>
    <w:rsid w:val="00C63691"/>
    <w:rsid w:val="00C644E3"/>
    <w:rsid w:val="00C67C14"/>
    <w:rsid w:val="00C70904"/>
    <w:rsid w:val="00C70FB5"/>
    <w:rsid w:val="00C723CF"/>
    <w:rsid w:val="00C73D15"/>
    <w:rsid w:val="00C73DE0"/>
    <w:rsid w:val="00C75CCF"/>
    <w:rsid w:val="00C82E54"/>
    <w:rsid w:val="00C82FED"/>
    <w:rsid w:val="00C92655"/>
    <w:rsid w:val="00C92BD7"/>
    <w:rsid w:val="00C949B2"/>
    <w:rsid w:val="00C96FD3"/>
    <w:rsid w:val="00CA0114"/>
    <w:rsid w:val="00CA0C17"/>
    <w:rsid w:val="00CA34BC"/>
    <w:rsid w:val="00CB15BC"/>
    <w:rsid w:val="00CB4D7B"/>
    <w:rsid w:val="00CB794B"/>
    <w:rsid w:val="00CC02A1"/>
    <w:rsid w:val="00CC1C0A"/>
    <w:rsid w:val="00CC7018"/>
    <w:rsid w:val="00CC73C2"/>
    <w:rsid w:val="00CD11AD"/>
    <w:rsid w:val="00CD24CC"/>
    <w:rsid w:val="00CD293C"/>
    <w:rsid w:val="00CD3A1E"/>
    <w:rsid w:val="00CD6C10"/>
    <w:rsid w:val="00CD6DF4"/>
    <w:rsid w:val="00CD7136"/>
    <w:rsid w:val="00CE573D"/>
    <w:rsid w:val="00CE5DF0"/>
    <w:rsid w:val="00CE6122"/>
    <w:rsid w:val="00CE71DE"/>
    <w:rsid w:val="00CF1973"/>
    <w:rsid w:val="00CF514E"/>
    <w:rsid w:val="00CF5EAC"/>
    <w:rsid w:val="00D01A00"/>
    <w:rsid w:val="00D06ECD"/>
    <w:rsid w:val="00D11C9D"/>
    <w:rsid w:val="00D12DB0"/>
    <w:rsid w:val="00D17033"/>
    <w:rsid w:val="00D23A9D"/>
    <w:rsid w:val="00D26DB4"/>
    <w:rsid w:val="00D30460"/>
    <w:rsid w:val="00D31010"/>
    <w:rsid w:val="00D31554"/>
    <w:rsid w:val="00D32D25"/>
    <w:rsid w:val="00D3438B"/>
    <w:rsid w:val="00D3645C"/>
    <w:rsid w:val="00D46E20"/>
    <w:rsid w:val="00D51A92"/>
    <w:rsid w:val="00D5323A"/>
    <w:rsid w:val="00D56C9F"/>
    <w:rsid w:val="00D63019"/>
    <w:rsid w:val="00D66FBD"/>
    <w:rsid w:val="00D6786D"/>
    <w:rsid w:val="00D7205C"/>
    <w:rsid w:val="00D8202F"/>
    <w:rsid w:val="00D82606"/>
    <w:rsid w:val="00D82AB9"/>
    <w:rsid w:val="00D84F56"/>
    <w:rsid w:val="00D85B6E"/>
    <w:rsid w:val="00D9179C"/>
    <w:rsid w:val="00D9356C"/>
    <w:rsid w:val="00D93EBA"/>
    <w:rsid w:val="00DA4CB4"/>
    <w:rsid w:val="00DA59B7"/>
    <w:rsid w:val="00DA698E"/>
    <w:rsid w:val="00DA6E09"/>
    <w:rsid w:val="00DB126A"/>
    <w:rsid w:val="00DB19AE"/>
    <w:rsid w:val="00DB48ED"/>
    <w:rsid w:val="00DC0064"/>
    <w:rsid w:val="00DC2F3C"/>
    <w:rsid w:val="00DC30E9"/>
    <w:rsid w:val="00DC3512"/>
    <w:rsid w:val="00DC3743"/>
    <w:rsid w:val="00DC68A0"/>
    <w:rsid w:val="00DD0230"/>
    <w:rsid w:val="00DD0F10"/>
    <w:rsid w:val="00DD1442"/>
    <w:rsid w:val="00DD17C5"/>
    <w:rsid w:val="00DD3B87"/>
    <w:rsid w:val="00DD555B"/>
    <w:rsid w:val="00DD64C8"/>
    <w:rsid w:val="00DD7380"/>
    <w:rsid w:val="00DE321F"/>
    <w:rsid w:val="00DE511B"/>
    <w:rsid w:val="00DE5681"/>
    <w:rsid w:val="00DE6AE0"/>
    <w:rsid w:val="00DE7EAA"/>
    <w:rsid w:val="00DF040A"/>
    <w:rsid w:val="00DF6084"/>
    <w:rsid w:val="00DF75C9"/>
    <w:rsid w:val="00E00C60"/>
    <w:rsid w:val="00E03149"/>
    <w:rsid w:val="00E04007"/>
    <w:rsid w:val="00E04E13"/>
    <w:rsid w:val="00E14E44"/>
    <w:rsid w:val="00E16999"/>
    <w:rsid w:val="00E16ABA"/>
    <w:rsid w:val="00E21A3B"/>
    <w:rsid w:val="00E24171"/>
    <w:rsid w:val="00E24546"/>
    <w:rsid w:val="00E27B1A"/>
    <w:rsid w:val="00E30AA4"/>
    <w:rsid w:val="00E30D85"/>
    <w:rsid w:val="00E33365"/>
    <w:rsid w:val="00E37957"/>
    <w:rsid w:val="00E41FC8"/>
    <w:rsid w:val="00E47292"/>
    <w:rsid w:val="00E51B5B"/>
    <w:rsid w:val="00E52BC2"/>
    <w:rsid w:val="00E53E1D"/>
    <w:rsid w:val="00E55019"/>
    <w:rsid w:val="00E565B7"/>
    <w:rsid w:val="00E61D23"/>
    <w:rsid w:val="00E65026"/>
    <w:rsid w:val="00E6653C"/>
    <w:rsid w:val="00E71E31"/>
    <w:rsid w:val="00E73002"/>
    <w:rsid w:val="00E732F3"/>
    <w:rsid w:val="00E758B0"/>
    <w:rsid w:val="00E75C14"/>
    <w:rsid w:val="00E76A2B"/>
    <w:rsid w:val="00E76AAD"/>
    <w:rsid w:val="00E77205"/>
    <w:rsid w:val="00E80917"/>
    <w:rsid w:val="00E87B1A"/>
    <w:rsid w:val="00E93608"/>
    <w:rsid w:val="00E962B8"/>
    <w:rsid w:val="00EA0378"/>
    <w:rsid w:val="00EA6EB9"/>
    <w:rsid w:val="00EB0D6D"/>
    <w:rsid w:val="00EB17C6"/>
    <w:rsid w:val="00EB33D0"/>
    <w:rsid w:val="00EB7F9C"/>
    <w:rsid w:val="00EC524E"/>
    <w:rsid w:val="00EC5D29"/>
    <w:rsid w:val="00EC5E82"/>
    <w:rsid w:val="00EC6B6A"/>
    <w:rsid w:val="00EC7384"/>
    <w:rsid w:val="00ED4042"/>
    <w:rsid w:val="00ED4F3F"/>
    <w:rsid w:val="00EE5C6B"/>
    <w:rsid w:val="00EE6A5F"/>
    <w:rsid w:val="00EF05C3"/>
    <w:rsid w:val="00EF2AB6"/>
    <w:rsid w:val="00EF65CA"/>
    <w:rsid w:val="00F01ECA"/>
    <w:rsid w:val="00F03936"/>
    <w:rsid w:val="00F03D11"/>
    <w:rsid w:val="00F06110"/>
    <w:rsid w:val="00F2219C"/>
    <w:rsid w:val="00F23B14"/>
    <w:rsid w:val="00F247AE"/>
    <w:rsid w:val="00F263D4"/>
    <w:rsid w:val="00F270B4"/>
    <w:rsid w:val="00F3087C"/>
    <w:rsid w:val="00F3110C"/>
    <w:rsid w:val="00F37B7F"/>
    <w:rsid w:val="00F4206F"/>
    <w:rsid w:val="00F4391E"/>
    <w:rsid w:val="00F46045"/>
    <w:rsid w:val="00F46058"/>
    <w:rsid w:val="00F462BB"/>
    <w:rsid w:val="00F462DF"/>
    <w:rsid w:val="00F51EF5"/>
    <w:rsid w:val="00F5215B"/>
    <w:rsid w:val="00F53F38"/>
    <w:rsid w:val="00F556A5"/>
    <w:rsid w:val="00F63870"/>
    <w:rsid w:val="00F6604E"/>
    <w:rsid w:val="00F70E32"/>
    <w:rsid w:val="00F73A81"/>
    <w:rsid w:val="00F74CE0"/>
    <w:rsid w:val="00F75EDB"/>
    <w:rsid w:val="00F81B09"/>
    <w:rsid w:val="00F81D20"/>
    <w:rsid w:val="00F833A6"/>
    <w:rsid w:val="00F837C1"/>
    <w:rsid w:val="00F85E0A"/>
    <w:rsid w:val="00F8607E"/>
    <w:rsid w:val="00F908DD"/>
    <w:rsid w:val="00F91CD2"/>
    <w:rsid w:val="00F92EBF"/>
    <w:rsid w:val="00F962EB"/>
    <w:rsid w:val="00FA29F4"/>
    <w:rsid w:val="00FA49C0"/>
    <w:rsid w:val="00FA5415"/>
    <w:rsid w:val="00FA630A"/>
    <w:rsid w:val="00FA66AD"/>
    <w:rsid w:val="00FA7239"/>
    <w:rsid w:val="00FC19CD"/>
    <w:rsid w:val="00FC36D6"/>
    <w:rsid w:val="00FC3F43"/>
    <w:rsid w:val="00FC49E4"/>
    <w:rsid w:val="00FC52F5"/>
    <w:rsid w:val="00FD4914"/>
    <w:rsid w:val="00FD6650"/>
    <w:rsid w:val="00FD7F6D"/>
    <w:rsid w:val="00FE143D"/>
    <w:rsid w:val="00FE2209"/>
    <w:rsid w:val="00FE2EF3"/>
    <w:rsid w:val="00FE5D30"/>
    <w:rsid w:val="00FF5C8B"/>
    <w:rsid w:val="00FF6F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297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8756704">
      <w:bodyDiv w:val="1"/>
      <w:marLeft w:val="0"/>
      <w:marRight w:val="0"/>
      <w:marTop w:val="0"/>
      <w:marBottom w:val="0"/>
      <w:divBdr>
        <w:top w:val="none" w:sz="0" w:space="0" w:color="auto"/>
        <w:left w:val="none" w:sz="0" w:space="0" w:color="auto"/>
        <w:bottom w:val="none" w:sz="0" w:space="0" w:color="auto"/>
        <w:right w:val="none" w:sz="0" w:space="0" w:color="auto"/>
      </w:divBdr>
      <w:divsChild>
        <w:div w:id="1819153483">
          <w:marLeft w:val="0"/>
          <w:marRight w:val="0"/>
          <w:marTop w:val="0"/>
          <w:marBottom w:val="0"/>
          <w:divBdr>
            <w:top w:val="none" w:sz="0" w:space="0" w:color="auto"/>
            <w:left w:val="none" w:sz="0" w:space="0" w:color="auto"/>
            <w:bottom w:val="none" w:sz="0" w:space="0" w:color="auto"/>
            <w:right w:val="none" w:sz="0" w:space="0" w:color="auto"/>
          </w:divBdr>
        </w:div>
        <w:div w:id="37051519">
          <w:marLeft w:val="0"/>
          <w:marRight w:val="0"/>
          <w:marTop w:val="0"/>
          <w:marBottom w:val="0"/>
          <w:divBdr>
            <w:top w:val="none" w:sz="0" w:space="0" w:color="auto"/>
            <w:left w:val="none" w:sz="0" w:space="0" w:color="auto"/>
            <w:bottom w:val="none" w:sz="0" w:space="0" w:color="auto"/>
            <w:right w:val="none" w:sz="0" w:space="0" w:color="auto"/>
          </w:divBdr>
        </w:div>
      </w:divsChild>
    </w:div>
    <w:div w:id="1173187384">
      <w:bodyDiv w:val="1"/>
      <w:marLeft w:val="0"/>
      <w:marRight w:val="0"/>
      <w:marTop w:val="0"/>
      <w:marBottom w:val="0"/>
      <w:divBdr>
        <w:top w:val="none" w:sz="0" w:space="0" w:color="auto"/>
        <w:left w:val="none" w:sz="0" w:space="0" w:color="auto"/>
        <w:bottom w:val="none" w:sz="0" w:space="0" w:color="auto"/>
        <w:right w:val="none" w:sz="0" w:space="0" w:color="auto"/>
      </w:divBdr>
      <w:divsChild>
        <w:div w:id="576984581">
          <w:marLeft w:val="0"/>
          <w:marRight w:val="0"/>
          <w:marTop w:val="0"/>
          <w:marBottom w:val="0"/>
          <w:divBdr>
            <w:top w:val="none" w:sz="0" w:space="0" w:color="auto"/>
            <w:left w:val="none" w:sz="0" w:space="0" w:color="auto"/>
            <w:bottom w:val="none" w:sz="0" w:space="0" w:color="auto"/>
            <w:right w:val="none" w:sz="0" w:space="0" w:color="auto"/>
          </w:divBdr>
        </w:div>
        <w:div w:id="14374783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7.emf"/><Relationship Id="rId61" Type="http://schemas.openxmlformats.org/officeDocument/2006/relationships/image" Target="media/image48.emf"/><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emf"/><Relationship Id="rId65" Type="http://schemas.openxmlformats.org/officeDocument/2006/relationships/image" Target="media/image52.emf"/><Relationship Id="rId66" Type="http://schemas.openxmlformats.org/officeDocument/2006/relationships/image" Target="media/image53.emf"/><Relationship Id="rId67" Type="http://schemas.openxmlformats.org/officeDocument/2006/relationships/image" Target="media/image54.emf"/><Relationship Id="rId68" Type="http://schemas.openxmlformats.org/officeDocument/2006/relationships/image" Target="media/image55.png"/><Relationship Id="rId69" Type="http://schemas.openxmlformats.org/officeDocument/2006/relationships/image" Target="media/image56.png"/><Relationship Id="rId120" Type="http://schemas.openxmlformats.org/officeDocument/2006/relationships/image" Target="media/image105.png"/><Relationship Id="rId121" Type="http://schemas.openxmlformats.org/officeDocument/2006/relationships/image" Target="media/image106.png"/><Relationship Id="rId122" Type="http://schemas.openxmlformats.org/officeDocument/2006/relationships/image" Target="media/image107.png"/><Relationship Id="rId123" Type="http://schemas.openxmlformats.org/officeDocument/2006/relationships/image" Target="media/image108.png"/><Relationship Id="rId124" Type="http://schemas.openxmlformats.org/officeDocument/2006/relationships/image" Target="media/image109.png"/><Relationship Id="rId125" Type="http://schemas.openxmlformats.org/officeDocument/2006/relationships/image" Target="media/image110.png"/><Relationship Id="rId126" Type="http://schemas.openxmlformats.org/officeDocument/2006/relationships/image" Target="media/image111.png"/><Relationship Id="rId127" Type="http://schemas.openxmlformats.org/officeDocument/2006/relationships/image" Target="media/image112.png"/><Relationship Id="rId128" Type="http://schemas.openxmlformats.org/officeDocument/2006/relationships/image" Target="media/image113.png"/><Relationship Id="rId129" Type="http://schemas.openxmlformats.org/officeDocument/2006/relationships/hyperlink" Target="http://www.oris-tool.org/pns/timeout.xpn" TargetMode="Externa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101" Type="http://schemas.openxmlformats.org/officeDocument/2006/relationships/image" Target="media/image86.png"/><Relationship Id="rId102" Type="http://schemas.openxmlformats.org/officeDocument/2006/relationships/image" Target="media/image87.png"/><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image" Target="media/image90.png"/><Relationship Id="rId106" Type="http://schemas.openxmlformats.org/officeDocument/2006/relationships/image" Target="media/image91.png"/><Relationship Id="rId107" Type="http://schemas.openxmlformats.org/officeDocument/2006/relationships/image" Target="media/image92.png"/><Relationship Id="rId108" Type="http://schemas.openxmlformats.org/officeDocument/2006/relationships/image" Target="media/image93.png"/><Relationship Id="rId109" Type="http://schemas.openxmlformats.org/officeDocument/2006/relationships/image" Target="media/image94.png"/><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emf"/><Relationship Id="rId49" Type="http://schemas.openxmlformats.org/officeDocument/2006/relationships/image" Target="media/image36.emf"/><Relationship Id="rId100" Type="http://schemas.openxmlformats.org/officeDocument/2006/relationships/image" Target="media/image85.png"/><Relationship Id="rId150"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hyperlink" Target="https://en.wikipedia.org/wiki/Computer_scientist" TargetMode="External"/><Relationship Id="rId22" Type="http://schemas.openxmlformats.org/officeDocument/2006/relationships/image" Target="media/image10.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hyperlink" Target="http://www.informatik.uni-hamburg.de/TGI/PetriNets/tools/quick.html" TargetMode="External"/><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png"/><Relationship Id="rId139" Type="http://schemas.openxmlformats.org/officeDocument/2006/relationships/image" Target="media/image1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37.png"/><Relationship Id="rId51" Type="http://schemas.openxmlformats.org/officeDocument/2006/relationships/image" Target="media/image38.emf"/><Relationship Id="rId52" Type="http://schemas.openxmlformats.org/officeDocument/2006/relationships/image" Target="media/image39.emf"/><Relationship Id="rId53" Type="http://schemas.openxmlformats.org/officeDocument/2006/relationships/image" Target="media/image40.png"/><Relationship Id="rId54" Type="http://schemas.openxmlformats.org/officeDocument/2006/relationships/image" Target="media/image41.emf"/><Relationship Id="rId55" Type="http://schemas.openxmlformats.org/officeDocument/2006/relationships/image" Target="media/image42.emf"/><Relationship Id="rId56" Type="http://schemas.openxmlformats.org/officeDocument/2006/relationships/image" Target="media/image43.emf"/><Relationship Id="rId57" Type="http://schemas.openxmlformats.org/officeDocument/2006/relationships/image" Target="media/image44.emf"/><Relationship Id="rId58" Type="http://schemas.openxmlformats.org/officeDocument/2006/relationships/image" Target="media/image45.emf"/><Relationship Id="rId59" Type="http://schemas.openxmlformats.org/officeDocument/2006/relationships/image" Target="media/image46.emf"/><Relationship Id="rId110" Type="http://schemas.openxmlformats.org/officeDocument/2006/relationships/image" Target="media/image95.png"/><Relationship Id="rId111" Type="http://schemas.openxmlformats.org/officeDocument/2006/relationships/image" Target="media/image96.png"/><Relationship Id="rId112" Type="http://schemas.openxmlformats.org/officeDocument/2006/relationships/image" Target="media/image97.png"/><Relationship Id="rId113" Type="http://schemas.openxmlformats.org/officeDocument/2006/relationships/image" Target="media/image98.png"/><Relationship Id="rId114" Type="http://schemas.openxmlformats.org/officeDocument/2006/relationships/image" Target="media/image99.png"/><Relationship Id="rId115" Type="http://schemas.openxmlformats.org/officeDocument/2006/relationships/image" Target="media/image100.png"/><Relationship Id="rId116" Type="http://schemas.openxmlformats.org/officeDocument/2006/relationships/image" Target="media/image101.png"/><Relationship Id="rId117" Type="http://schemas.openxmlformats.org/officeDocument/2006/relationships/image" Target="media/image102.png"/><Relationship Id="rId118" Type="http://schemas.openxmlformats.org/officeDocument/2006/relationships/image" Target="media/image103.png"/><Relationship Id="rId119" Type="http://schemas.openxmlformats.org/officeDocument/2006/relationships/image" Target="media/image104.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hyperlink" Target="http://ide4l.eu/results/" TargetMode="External"/><Relationship Id="rId86" Type="http://schemas.openxmlformats.org/officeDocument/2006/relationships/hyperlink" Target="https://github.com/sarahtattersall/PIPE" TargetMode="External"/><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140" Type="http://schemas.openxmlformats.org/officeDocument/2006/relationships/image" Target="media/image124.png"/><Relationship Id="rId141" Type="http://schemas.openxmlformats.org/officeDocument/2006/relationships/image" Target="media/image125.png"/><Relationship Id="rId142" Type="http://schemas.openxmlformats.org/officeDocument/2006/relationships/hyperlink" Target="http://www.oris-tool.org/pns/simple_gspn.xpn" TargetMode="External"/><Relationship Id="rId143" Type="http://schemas.openxmlformats.org/officeDocument/2006/relationships/image" Target="media/image126.png"/><Relationship Id="rId144" Type="http://schemas.openxmlformats.org/officeDocument/2006/relationships/image" Target="media/image127.png"/><Relationship Id="rId145" Type="http://schemas.openxmlformats.org/officeDocument/2006/relationships/image" Target="media/image128.png"/><Relationship Id="rId146" Type="http://schemas.openxmlformats.org/officeDocument/2006/relationships/image" Target="media/image129.png"/><Relationship Id="rId147" Type="http://schemas.openxmlformats.org/officeDocument/2006/relationships/image" Target="media/image130.png"/><Relationship Id="rId148" Type="http://schemas.openxmlformats.org/officeDocument/2006/relationships/image" Target="media/image131.png"/><Relationship Id="rId149"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Ric15</b:Tag>
    <b:SourceType>ArticleInAPeriodical</b:SourceType>
    <b:Guid>{59163D68-7166-1049-8633-E818D7A47CF8}</b:Guid>
    <b:Author>
      <b:Author>
        <b:NameList>
          <b:Person>
            <b:Last>Riccobono</b:Last>
            <b:First>Antonino</b:First>
          </b:Person>
        </b:NameList>
      </b:Author>
    </b:Author>
    <b:Title>Systematic method for the development of future active distribution network automation architectures</b:Title>
    <b:PeriodicalTitle>PowerTech, 2015 IEEE Eindhoven. IEEE</b:PeriodicalTitle>
    <b:Year>2015</b:Year>
    <b:RefOrder>1</b:RefOrder>
  </b:Source>
</b:Sources>
</file>

<file path=customXml/itemProps1.xml><?xml version="1.0" encoding="utf-8"?>
<ds:datastoreItem xmlns:ds="http://schemas.openxmlformats.org/officeDocument/2006/customXml" ds:itemID="{BF3779CE-E8D3-2D49-8B87-217CB4C36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75</Pages>
  <Words>12357</Words>
  <Characters>70439</Characters>
  <Application>Microsoft Macintosh Word</Application>
  <DocSecurity>0</DocSecurity>
  <Lines>586</Lines>
  <Paragraphs>165</Paragraphs>
  <ScaleCrop>false</ScaleCrop>
  <HeadingPairs>
    <vt:vector size="2" baseType="variant">
      <vt:variant>
        <vt:lpstr>标题</vt:lpstr>
      </vt:variant>
      <vt:variant>
        <vt:i4>1</vt:i4>
      </vt:variant>
    </vt:vector>
  </HeadingPairs>
  <TitlesOfParts>
    <vt:vector size="1" baseType="lpstr">
      <vt:lpstr>Master-Thesis (oder: Diploma-Thesis)</vt:lpstr>
    </vt:vector>
  </TitlesOfParts>
  <Company>E.ON Energy Research Center</Company>
  <LinksUpToDate>false</LinksUpToDate>
  <CharactersWithSpaces>82631</CharactersWithSpaces>
  <SharedDoc>false</SharedDoc>
  <HLinks>
    <vt:vector size="114" baseType="variant">
      <vt:variant>
        <vt:i4>4325403</vt:i4>
      </vt:variant>
      <vt:variant>
        <vt:i4>237</vt:i4>
      </vt:variant>
      <vt:variant>
        <vt:i4>0</vt:i4>
      </vt:variant>
      <vt:variant>
        <vt:i4>5</vt:i4>
      </vt:variant>
      <vt:variant>
        <vt:lpwstr>http://openpdc.codeplex.com/wikipage?title=Getting%20Started&amp;referringTitle=Documentation</vt:lpwstr>
      </vt:variant>
      <vt:variant>
        <vt:lpwstr/>
      </vt:variant>
      <vt:variant>
        <vt:i4>6553640</vt:i4>
      </vt:variant>
      <vt:variant>
        <vt:i4>150</vt:i4>
      </vt:variant>
      <vt:variant>
        <vt:i4>0</vt:i4>
      </vt:variant>
      <vt:variant>
        <vt:i4>5</vt:i4>
      </vt:variant>
      <vt:variant>
        <vt:lpwstr>http://en.wikipedia.org/wiki/Jitter</vt:lpwstr>
      </vt:variant>
      <vt:variant>
        <vt:lpwstr/>
      </vt:variant>
      <vt:variant>
        <vt:i4>2752596</vt:i4>
      </vt:variant>
      <vt:variant>
        <vt:i4>147</vt:i4>
      </vt:variant>
      <vt:variant>
        <vt:i4>0</vt:i4>
      </vt:variant>
      <vt:variant>
        <vt:i4>5</vt:i4>
      </vt:variant>
      <vt:variant>
        <vt:lpwstr>http://en.wikipedia.org/wiki/Packet_loss</vt:lpwstr>
      </vt:variant>
      <vt:variant>
        <vt:lpwstr/>
      </vt:variant>
      <vt:variant>
        <vt:i4>7077895</vt:i4>
      </vt:variant>
      <vt:variant>
        <vt:i4>144</vt:i4>
      </vt:variant>
      <vt:variant>
        <vt:i4>0</vt:i4>
      </vt:variant>
      <vt:variant>
        <vt:i4>5</vt:i4>
      </vt:variant>
      <vt:variant>
        <vt:lpwstr>http://en.wikipedia.org/wiki/Bandwidth_(computing)</vt:lpwstr>
      </vt:variant>
      <vt:variant>
        <vt:lpwstr/>
      </vt:variant>
      <vt:variant>
        <vt:i4>1310804</vt:i4>
      </vt:variant>
      <vt:variant>
        <vt:i4>141</vt:i4>
      </vt:variant>
      <vt:variant>
        <vt:i4>0</vt:i4>
      </vt:variant>
      <vt:variant>
        <vt:i4>5</vt:i4>
      </vt:variant>
      <vt:variant>
        <vt:lpwstr>http://en.wikipedia.org/wiki/Lag</vt:lpwstr>
      </vt:variant>
      <vt:variant>
        <vt:lpwstr/>
      </vt:variant>
      <vt:variant>
        <vt:i4>65600</vt:i4>
      </vt:variant>
      <vt:variant>
        <vt:i4>138</vt:i4>
      </vt:variant>
      <vt:variant>
        <vt:i4>0</vt:i4>
      </vt:variant>
      <vt:variant>
        <vt:i4>5</vt:i4>
      </vt:variant>
      <vt:variant>
        <vt:lpwstr>http://en.wikipedia.org/wiki/Emulator</vt:lpwstr>
      </vt:variant>
      <vt:variant>
        <vt:lpwstr/>
      </vt:variant>
      <vt:variant>
        <vt:i4>4259900</vt:i4>
      </vt:variant>
      <vt:variant>
        <vt:i4>135</vt:i4>
      </vt:variant>
      <vt:variant>
        <vt:i4>0</vt:i4>
      </vt:variant>
      <vt:variant>
        <vt:i4>5</vt:i4>
      </vt:variant>
      <vt:variant>
        <vt:lpwstr>http://en.wikipedia.org/wiki/Computer_software</vt:lpwstr>
      </vt:variant>
      <vt:variant>
        <vt:lpwstr/>
      </vt:variant>
      <vt:variant>
        <vt:i4>65600</vt:i4>
      </vt:variant>
      <vt:variant>
        <vt:i4>132</vt:i4>
      </vt:variant>
      <vt:variant>
        <vt:i4>0</vt:i4>
      </vt:variant>
      <vt:variant>
        <vt:i4>5</vt:i4>
      </vt:variant>
      <vt:variant>
        <vt:lpwstr>http://en.wikipedia.org/wiki/Emulator</vt:lpwstr>
      </vt:variant>
      <vt:variant>
        <vt:lpwstr/>
      </vt:variant>
      <vt:variant>
        <vt:i4>4980775</vt:i4>
      </vt:variant>
      <vt:variant>
        <vt:i4>129</vt:i4>
      </vt:variant>
      <vt:variant>
        <vt:i4>0</vt:i4>
      </vt:variant>
      <vt:variant>
        <vt:i4>5</vt:i4>
      </vt:variant>
      <vt:variant>
        <vt:lpwstr>http://en.wikipedia.org/wiki/Telecommunications_network</vt:lpwstr>
      </vt:variant>
      <vt:variant>
        <vt:lpwstr/>
      </vt:variant>
      <vt:variant>
        <vt:i4>4456485</vt:i4>
      </vt:variant>
      <vt:variant>
        <vt:i4>63</vt:i4>
      </vt:variant>
      <vt:variant>
        <vt:i4>0</vt:i4>
      </vt:variant>
      <vt:variant>
        <vt:i4>5</vt:i4>
      </vt:variant>
      <vt:variant>
        <vt:lpwstr>http://en.wikipedia.org/wiki/Analog_signal</vt:lpwstr>
      </vt:variant>
      <vt:variant>
        <vt:lpwstr/>
      </vt:variant>
      <vt:variant>
        <vt:i4>1835061</vt:i4>
      </vt:variant>
      <vt:variant>
        <vt:i4>50</vt:i4>
      </vt:variant>
      <vt:variant>
        <vt:i4>0</vt:i4>
      </vt:variant>
      <vt:variant>
        <vt:i4>5</vt:i4>
      </vt:variant>
      <vt:variant>
        <vt:lpwstr/>
      </vt:variant>
      <vt:variant>
        <vt:lpwstr>_Toc258769904</vt:lpwstr>
      </vt:variant>
      <vt:variant>
        <vt:i4>1835061</vt:i4>
      </vt:variant>
      <vt:variant>
        <vt:i4>44</vt:i4>
      </vt:variant>
      <vt:variant>
        <vt:i4>0</vt:i4>
      </vt:variant>
      <vt:variant>
        <vt:i4>5</vt:i4>
      </vt:variant>
      <vt:variant>
        <vt:lpwstr/>
      </vt:variant>
      <vt:variant>
        <vt:lpwstr>_Toc258769903</vt:lpwstr>
      </vt:variant>
      <vt:variant>
        <vt:i4>1835061</vt:i4>
      </vt:variant>
      <vt:variant>
        <vt:i4>38</vt:i4>
      </vt:variant>
      <vt:variant>
        <vt:i4>0</vt:i4>
      </vt:variant>
      <vt:variant>
        <vt:i4>5</vt:i4>
      </vt:variant>
      <vt:variant>
        <vt:lpwstr/>
      </vt:variant>
      <vt:variant>
        <vt:lpwstr>_Toc258769902</vt:lpwstr>
      </vt:variant>
      <vt:variant>
        <vt:i4>1835061</vt:i4>
      </vt:variant>
      <vt:variant>
        <vt:i4>32</vt:i4>
      </vt:variant>
      <vt:variant>
        <vt:i4>0</vt:i4>
      </vt:variant>
      <vt:variant>
        <vt:i4>5</vt:i4>
      </vt:variant>
      <vt:variant>
        <vt:lpwstr/>
      </vt:variant>
      <vt:variant>
        <vt:lpwstr>_Toc258769901</vt:lpwstr>
      </vt:variant>
      <vt:variant>
        <vt:i4>1835061</vt:i4>
      </vt:variant>
      <vt:variant>
        <vt:i4>26</vt:i4>
      </vt:variant>
      <vt:variant>
        <vt:i4>0</vt:i4>
      </vt:variant>
      <vt:variant>
        <vt:i4>5</vt:i4>
      </vt:variant>
      <vt:variant>
        <vt:lpwstr/>
      </vt:variant>
      <vt:variant>
        <vt:lpwstr>_Toc258769900</vt:lpwstr>
      </vt:variant>
      <vt:variant>
        <vt:i4>1376308</vt:i4>
      </vt:variant>
      <vt:variant>
        <vt:i4>20</vt:i4>
      </vt:variant>
      <vt:variant>
        <vt:i4>0</vt:i4>
      </vt:variant>
      <vt:variant>
        <vt:i4>5</vt:i4>
      </vt:variant>
      <vt:variant>
        <vt:lpwstr/>
      </vt:variant>
      <vt:variant>
        <vt:lpwstr>_Toc258769899</vt:lpwstr>
      </vt:variant>
      <vt:variant>
        <vt:i4>1376308</vt:i4>
      </vt:variant>
      <vt:variant>
        <vt:i4>14</vt:i4>
      </vt:variant>
      <vt:variant>
        <vt:i4>0</vt:i4>
      </vt:variant>
      <vt:variant>
        <vt:i4>5</vt:i4>
      </vt:variant>
      <vt:variant>
        <vt:lpwstr/>
      </vt:variant>
      <vt:variant>
        <vt:lpwstr>_Toc258769898</vt:lpwstr>
      </vt:variant>
      <vt:variant>
        <vt:i4>1376308</vt:i4>
      </vt:variant>
      <vt:variant>
        <vt:i4>8</vt:i4>
      </vt:variant>
      <vt:variant>
        <vt:i4>0</vt:i4>
      </vt:variant>
      <vt:variant>
        <vt:i4>5</vt:i4>
      </vt:variant>
      <vt:variant>
        <vt:lpwstr/>
      </vt:variant>
      <vt:variant>
        <vt:lpwstr>_Toc258769897</vt:lpwstr>
      </vt:variant>
      <vt:variant>
        <vt:i4>1376308</vt:i4>
      </vt:variant>
      <vt:variant>
        <vt:i4>2</vt:i4>
      </vt:variant>
      <vt:variant>
        <vt:i4>0</vt:i4>
      </vt:variant>
      <vt:variant>
        <vt:i4>5</vt:i4>
      </vt:variant>
      <vt:variant>
        <vt:lpwstr/>
      </vt:variant>
      <vt:variant>
        <vt:lpwstr>_Toc258769896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Master-Thesis (oder: Diploma-Thesis)</dc:title>
  <dc:creator>ahe</dc:creator>
  <cp:lastModifiedBy>xiao</cp:lastModifiedBy>
  <cp:revision>23</cp:revision>
  <cp:lastPrinted>2017-08-02T08:47:00Z</cp:lastPrinted>
  <dcterms:created xsi:type="dcterms:W3CDTF">2017-08-02T08:47:00Z</dcterms:created>
  <dcterms:modified xsi:type="dcterms:W3CDTF">2017-08-02T09:57:00Z</dcterms:modified>
</cp:coreProperties>
</file>